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C61D8" w14:textId="5A58C8C9" w:rsidR="007E2B31" w:rsidRDefault="001666B1">
      <w:pPr>
        <w:sectPr w:rsidR="007E2B31" w:rsidSect="007E2B31">
          <w:headerReference w:type="even" r:id="rId9"/>
          <w:footerReference w:type="even" r:id="rId10"/>
          <w:type w:val="oddPage"/>
          <w:pgSz w:w="12240" w:h="15840" w:code="1"/>
          <w:pgMar w:top="720" w:right="720" w:bottom="720" w:left="720" w:header="720" w:footer="720" w:gutter="0"/>
          <w:cols w:space="720"/>
        </w:sectPr>
      </w:pPr>
      <w:r>
        <w:rPr>
          <w:noProof/>
        </w:rPr>
        <mc:AlternateContent>
          <mc:Choice Requires="wps">
            <w:drawing>
              <wp:anchor distT="0" distB="0" distL="114300" distR="114300" simplePos="0" relativeHeight="251658240" behindDoc="0" locked="0" layoutInCell="1" allowOverlap="1" wp14:anchorId="4B2755DA" wp14:editId="028A8D05">
                <wp:simplePos x="0" y="0"/>
                <wp:positionH relativeFrom="column">
                  <wp:posOffset>416379</wp:posOffset>
                </wp:positionH>
                <wp:positionV relativeFrom="paragraph">
                  <wp:posOffset>3061607</wp:posOffset>
                </wp:positionV>
                <wp:extent cx="5807256" cy="3810000"/>
                <wp:effectExtent l="0" t="0" r="9525"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256" cy="381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069D6" w14:textId="72D58021" w:rsidR="004D470C" w:rsidRPr="00792CAD" w:rsidRDefault="00E515B0" w:rsidP="007E2B31">
                            <w:pPr>
                              <w:pStyle w:val="00AccionTitle"/>
                            </w:pPr>
                            <w:r>
                              <w:t>Digital Financial Services (DFS) Toolkit</w:t>
                            </w:r>
                            <w:r w:rsidR="004D470C">
                              <w:t xml:space="preserve"> for </w:t>
                            </w:r>
                            <w:r w:rsidR="001666B1">
                              <w:t>Financial</w:t>
                            </w:r>
                            <w:r w:rsidR="004D470C">
                              <w:t xml:space="preserve"> Institutions</w:t>
                            </w:r>
                          </w:p>
                          <w:p w14:paraId="34E8EB7E" w14:textId="34E37D69" w:rsidR="004D470C" w:rsidRPr="00792CAD" w:rsidRDefault="004D470C" w:rsidP="007E2B31">
                            <w:pPr>
                              <w:pStyle w:val="00AccionDate"/>
                            </w:pPr>
                            <w:r>
                              <w:t xml:space="preserve">Accion </w:t>
                            </w:r>
                            <w:r w:rsidR="009046C6">
                              <w:t>Digital Solutions</w:t>
                            </w:r>
                            <w:r>
                              <w:t xml:space="preserve"> </w:t>
                            </w:r>
                            <w:r w:rsidRPr="00792CAD">
                              <w:br/>
                            </w:r>
                            <w:r w:rsidRPr="00792CAD">
                              <w:br/>
                            </w:r>
                          </w:p>
                          <w:p w14:paraId="669F15D1" w14:textId="18C94890" w:rsidR="004D470C" w:rsidRPr="00792CAD" w:rsidRDefault="00E515B0" w:rsidP="007E2B31">
                            <w:pPr>
                              <w:pStyle w:val="00AccionDate"/>
                            </w:pPr>
                            <w:r>
                              <w:t>September</w:t>
                            </w:r>
                            <w:r w:rsidR="004D470C">
                              <w:t xml:space="preserve"> 201</w:t>
                            </w:r>
                            <w:r w:rsidR="005528D4">
                              <w:t>6</w:t>
                            </w:r>
                          </w:p>
                          <w:p w14:paraId="0014D2FD" w14:textId="77777777" w:rsidR="004D470C" w:rsidRPr="00A466B1" w:rsidRDefault="004D470C">
                            <w:pPr>
                              <w:spacing w:line="280" w:lineRule="exact"/>
                              <w:rPr>
                                <w:rFonts w:ascii="Palatino Linotype" w:hAnsi="Palatino Linotype"/>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2.8pt;margin-top:241.05pt;width:457.25pt;height:30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" filled="f" stroked="f">
                <v:textbox inset="0,0,0,0">
                  <w:txbxContent>
                    <w:p w14:paraId="120069D6" w14:textId="72D58021" w:rsidR="004D470C" w:rsidRPr="00792CAD" w:rsidRDefault="00E515B0" w:rsidP="007E2B31">
                      <w:pPr>
                        <w:pStyle w:val="00AccionTitle"/>
                      </w:pPr>
                      <w:r>
                        <w:t>Digital Financial Services (DFS) Toolkit</w:t>
                      </w:r>
                      <w:r w:rsidR="004D470C">
                        <w:t xml:space="preserve"> for </w:t>
                      </w:r>
                      <w:r w:rsidR="001666B1">
                        <w:t>Financial</w:t>
                      </w:r>
                      <w:r w:rsidR="004D470C">
                        <w:t xml:space="preserve"> Institutions</w:t>
                      </w:r>
                    </w:p>
                    <w:p w14:paraId="34E8EB7E" w14:textId="34E37D69" w:rsidR="004D470C" w:rsidRPr="00792CAD" w:rsidRDefault="004D470C" w:rsidP="007E2B31">
                      <w:pPr>
                        <w:pStyle w:val="00AccionDate"/>
                      </w:pPr>
                      <w:r>
                        <w:t xml:space="preserve">Accion </w:t>
                      </w:r>
                      <w:r w:rsidR="009046C6">
                        <w:t>Digital Solutions</w:t>
                      </w:r>
                      <w:r>
                        <w:t xml:space="preserve"> </w:t>
                      </w:r>
                      <w:r w:rsidRPr="00792CAD">
                        <w:br/>
                      </w:r>
                      <w:r w:rsidRPr="00792CAD">
                        <w:br/>
                      </w:r>
                    </w:p>
                    <w:p w14:paraId="669F15D1" w14:textId="18C94890" w:rsidR="004D470C" w:rsidRPr="00792CAD" w:rsidRDefault="00E515B0" w:rsidP="007E2B31">
                      <w:pPr>
                        <w:pStyle w:val="00AccionDate"/>
                      </w:pPr>
                      <w:r>
                        <w:t>September</w:t>
                      </w:r>
                      <w:r w:rsidR="004D470C">
                        <w:t xml:space="preserve"> 201</w:t>
                      </w:r>
                      <w:r w:rsidR="005528D4">
                        <w:t>6</w:t>
                      </w:r>
                    </w:p>
                    <w:p w14:paraId="0014D2FD" w14:textId="77777777" w:rsidR="004D470C" w:rsidRPr="00A466B1" w:rsidRDefault="004D470C">
                      <w:pPr>
                        <w:spacing w:line="280" w:lineRule="exact"/>
                        <w:rPr>
                          <w:rFonts w:ascii="Palatino Linotype" w:hAnsi="Palatino Linotype"/>
                          <w:sz w:val="18"/>
                        </w:rPr>
                      </w:pPr>
                    </w:p>
                  </w:txbxContent>
                </v:textbox>
              </v:shape>
            </w:pict>
          </mc:Fallback>
        </mc:AlternateContent>
      </w:r>
      <w:r w:rsidR="00D6652C">
        <w:rPr>
          <w:noProof/>
        </w:rPr>
        <w:drawing>
          <wp:anchor distT="0" distB="0" distL="114300" distR="114300" simplePos="0" relativeHeight="251657216" behindDoc="1" locked="0" layoutInCell="1" allowOverlap="1" wp14:anchorId="4FCAC43D" wp14:editId="1B1BB504">
            <wp:simplePos x="0" y="0"/>
            <wp:positionH relativeFrom="column">
              <wp:posOffset>-457200</wp:posOffset>
            </wp:positionH>
            <wp:positionV relativeFrom="paragraph">
              <wp:posOffset>-641985</wp:posOffset>
            </wp:positionV>
            <wp:extent cx="7858760" cy="10172700"/>
            <wp:effectExtent l="19050" t="0" r="8890" b="0"/>
            <wp:wrapNone/>
            <wp:docPr id="13" name="Picture 13" descr="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00"/>
                    <pic:cNvPicPr>
                      <a:picLocks noChangeAspect="1" noChangeArrowheads="1"/>
                    </pic:cNvPicPr>
                  </pic:nvPicPr>
                  <pic:blipFill>
                    <a:blip r:embed="rId11" cstate="print"/>
                    <a:srcRect/>
                    <a:stretch>
                      <a:fillRect/>
                    </a:stretch>
                  </pic:blipFill>
                  <pic:spPr bwMode="auto">
                    <a:xfrm>
                      <a:off x="0" y="0"/>
                      <a:ext cx="7858760" cy="10172700"/>
                    </a:xfrm>
                    <a:prstGeom prst="rect">
                      <a:avLst/>
                    </a:prstGeom>
                    <a:noFill/>
                    <a:ln w="9525">
                      <a:noFill/>
                      <a:miter lim="800000"/>
                      <a:headEnd/>
                      <a:tailEnd/>
                    </a:ln>
                  </pic:spPr>
                </pic:pic>
              </a:graphicData>
            </a:graphic>
          </wp:anchor>
        </w:drawing>
      </w:r>
    </w:p>
    <w:p w14:paraId="7ED26B7D" w14:textId="5E3D5EF0" w:rsidR="007E2B31" w:rsidRPr="008B2EFB" w:rsidRDefault="00C35CD2" w:rsidP="007E2B31">
      <w:pPr>
        <w:pStyle w:val="TextHeadings"/>
        <w:outlineLvl w:val="0"/>
        <w:rPr>
          <w:rFonts w:ascii="Georgia" w:hAnsi="Georgia"/>
          <w:color w:val="EA7600"/>
          <w:szCs w:val="28"/>
        </w:rPr>
      </w:pPr>
      <w:r>
        <w:rPr>
          <w:rFonts w:ascii="Georgia" w:hAnsi="Georgia"/>
          <w:color w:val="EA7600"/>
          <w:szCs w:val="28"/>
        </w:rPr>
        <w:lastRenderedPageBreak/>
        <w:t xml:space="preserve">What is </w:t>
      </w:r>
      <w:r w:rsidR="006E0EFA">
        <w:rPr>
          <w:rFonts w:ascii="Georgia" w:hAnsi="Georgia"/>
          <w:color w:val="EA7600"/>
          <w:szCs w:val="28"/>
        </w:rPr>
        <w:t>it</w:t>
      </w:r>
      <w:r>
        <w:rPr>
          <w:rFonts w:ascii="Georgia" w:hAnsi="Georgia"/>
          <w:color w:val="EA7600"/>
          <w:szCs w:val="28"/>
        </w:rPr>
        <w:t>?</w:t>
      </w:r>
    </w:p>
    <w:p w14:paraId="69729A50" w14:textId="4BD4DABF" w:rsidR="00260393" w:rsidRDefault="001258D9" w:rsidP="00260393">
      <w:pPr>
        <w:spacing w:before="200" w:line="280" w:lineRule="exact"/>
        <w:rPr>
          <w:rFonts w:ascii="Arial" w:hAnsi="Arial" w:cs="ArialMT"/>
          <w:sz w:val="20"/>
        </w:rPr>
      </w:pPr>
      <w:r>
        <w:rPr>
          <w:rFonts w:ascii="Arial" w:hAnsi="Arial" w:cs="ArialMT"/>
          <w:sz w:val="20"/>
        </w:rPr>
        <w:t>Utilizing</w:t>
      </w:r>
      <w:r w:rsidR="00260393">
        <w:rPr>
          <w:rFonts w:ascii="Arial" w:hAnsi="Arial" w:cs="ArialMT"/>
          <w:sz w:val="20"/>
        </w:rPr>
        <w:t xml:space="preserve"> a foundation of decades of experience in designing and implementing digital financial services around the world, Accion’s </w:t>
      </w:r>
      <w:r w:rsidR="009046C6">
        <w:rPr>
          <w:rFonts w:ascii="Arial" w:hAnsi="Arial" w:cs="ArialMT"/>
          <w:sz w:val="20"/>
        </w:rPr>
        <w:t>Digital Solutions</w:t>
      </w:r>
      <w:r w:rsidR="00260393">
        <w:rPr>
          <w:rFonts w:ascii="Arial" w:hAnsi="Arial" w:cs="ArialMT"/>
          <w:sz w:val="20"/>
        </w:rPr>
        <w:t xml:space="preserve"> team has created a simple </w:t>
      </w:r>
      <w:r w:rsidR="00E515B0" w:rsidRPr="00E515B0">
        <w:rPr>
          <w:rFonts w:ascii="Arial" w:hAnsi="Arial" w:cs="ArialMT"/>
          <w:i/>
          <w:sz w:val="20"/>
        </w:rPr>
        <w:t>DFS Toolkit for Financial Institutions</w:t>
      </w:r>
      <w:r w:rsidR="00260393">
        <w:rPr>
          <w:rFonts w:ascii="Arial" w:hAnsi="Arial" w:cs="ArialMT"/>
          <w:sz w:val="20"/>
        </w:rPr>
        <w:t xml:space="preserve">. </w:t>
      </w:r>
    </w:p>
    <w:p w14:paraId="5C7B8BA7" w14:textId="77220DC0" w:rsidR="00C35CD2" w:rsidRPr="006E0EFA" w:rsidRDefault="001B58E5" w:rsidP="006E0EFA">
      <w:pPr>
        <w:spacing w:before="200" w:line="280" w:lineRule="exact"/>
        <w:rPr>
          <w:rFonts w:ascii="Arial" w:hAnsi="Arial" w:cs="ArialMT"/>
          <w:sz w:val="20"/>
        </w:rPr>
      </w:pPr>
      <w:r>
        <w:rPr>
          <w:rFonts w:ascii="Arial" w:hAnsi="Arial" w:cs="ArialMT"/>
          <w:sz w:val="20"/>
        </w:rPr>
        <w:t xml:space="preserve">The </w:t>
      </w:r>
      <w:r w:rsidR="00E515B0">
        <w:rPr>
          <w:rFonts w:ascii="Arial" w:hAnsi="Arial" w:cs="ArialMT"/>
          <w:sz w:val="20"/>
        </w:rPr>
        <w:t>Toolkit</w:t>
      </w:r>
      <w:r w:rsidR="00260393">
        <w:rPr>
          <w:rFonts w:ascii="Arial" w:hAnsi="Arial" w:cs="ArialMT"/>
          <w:sz w:val="20"/>
        </w:rPr>
        <w:t xml:space="preserve"> aims to support </w:t>
      </w:r>
      <w:r w:rsidR="001666B1">
        <w:rPr>
          <w:rFonts w:ascii="Arial" w:hAnsi="Arial" w:cs="ArialMT"/>
          <w:sz w:val="20"/>
        </w:rPr>
        <w:t>Financial</w:t>
      </w:r>
      <w:r w:rsidR="00260393">
        <w:rPr>
          <w:rFonts w:ascii="Arial" w:hAnsi="Arial" w:cs="ArialMT"/>
          <w:sz w:val="20"/>
        </w:rPr>
        <w:t xml:space="preserve"> Institutions (</w:t>
      </w:r>
      <w:r w:rsidR="001666B1">
        <w:rPr>
          <w:rFonts w:ascii="Arial" w:hAnsi="Arial" w:cs="ArialMT"/>
          <w:sz w:val="20"/>
        </w:rPr>
        <w:t>FI</w:t>
      </w:r>
      <w:r w:rsidR="00260393">
        <w:rPr>
          <w:rFonts w:ascii="Arial" w:hAnsi="Arial" w:cs="ArialMT"/>
          <w:sz w:val="20"/>
        </w:rPr>
        <w:t>s) to properly plan, pilot, roll-out, and operate scalable and effective digital delivery channels, such as mobile banking, mobile point of sale, agent banking and other forms of branchless banking. Embedded</w:t>
      </w:r>
      <w:r w:rsidR="003C0012">
        <w:rPr>
          <w:rFonts w:ascii="Arial" w:hAnsi="Arial" w:cs="ArialMT"/>
          <w:sz w:val="20"/>
        </w:rPr>
        <w:t xml:space="preserve"> within</w:t>
      </w:r>
      <w:r w:rsidR="00260393">
        <w:rPr>
          <w:rFonts w:ascii="Arial" w:hAnsi="Arial" w:cs="ArialMT"/>
          <w:sz w:val="20"/>
        </w:rPr>
        <w:t xml:space="preserve"> are best practices, </w:t>
      </w:r>
      <w:r w:rsidR="00260393" w:rsidRPr="008B2EFB">
        <w:rPr>
          <w:rFonts w:ascii="Arial" w:hAnsi="Arial" w:cs="ArialMT"/>
          <w:sz w:val="20"/>
        </w:rPr>
        <w:t xml:space="preserve">key activities, tools, and components that should be in place </w:t>
      </w:r>
      <w:r w:rsidR="00260393">
        <w:rPr>
          <w:rFonts w:ascii="Arial" w:hAnsi="Arial" w:cs="ArialMT"/>
          <w:sz w:val="20"/>
        </w:rPr>
        <w:t>in order to allow</w:t>
      </w:r>
      <w:r w:rsidR="00260393" w:rsidRPr="008B2EFB">
        <w:rPr>
          <w:rFonts w:ascii="Arial" w:hAnsi="Arial" w:cs="ArialMT"/>
          <w:sz w:val="20"/>
        </w:rPr>
        <w:t xml:space="preserve"> digital financial services</w:t>
      </w:r>
      <w:r w:rsidR="00260393">
        <w:rPr>
          <w:rFonts w:ascii="Arial" w:hAnsi="Arial" w:cs="ArialMT"/>
          <w:sz w:val="20"/>
        </w:rPr>
        <w:t xml:space="preserve"> (DFS)</w:t>
      </w:r>
      <w:r w:rsidR="00260393" w:rsidRPr="008B2EFB">
        <w:rPr>
          <w:rFonts w:ascii="Arial" w:hAnsi="Arial" w:cs="ArialMT"/>
          <w:sz w:val="20"/>
        </w:rPr>
        <w:t xml:space="preserve"> to thrive and scale</w:t>
      </w:r>
      <w:r w:rsidR="00260393">
        <w:rPr>
          <w:rFonts w:ascii="Arial" w:hAnsi="Arial" w:cs="ArialMT"/>
          <w:sz w:val="20"/>
        </w:rPr>
        <w:t>.</w:t>
      </w:r>
      <w:r w:rsidR="00260393" w:rsidRPr="00166022">
        <w:rPr>
          <w:rFonts w:ascii="Arial" w:hAnsi="Arial" w:cs="ArialMT"/>
          <w:sz w:val="20"/>
        </w:rPr>
        <w:t xml:space="preserve"> </w:t>
      </w:r>
      <w:r w:rsidR="00260393">
        <w:rPr>
          <w:rFonts w:ascii="Arial" w:hAnsi="Arial" w:cs="ArialMT"/>
          <w:sz w:val="20"/>
        </w:rPr>
        <w:t xml:space="preserve">The </w:t>
      </w:r>
      <w:r w:rsidRPr="006E0EFA">
        <w:rPr>
          <w:rFonts w:ascii="Arial" w:hAnsi="Arial" w:cs="ArialMT"/>
          <w:sz w:val="20"/>
        </w:rPr>
        <w:t>approach</w:t>
      </w:r>
      <w:r w:rsidR="005A502E" w:rsidRPr="006E0EFA">
        <w:rPr>
          <w:rFonts w:ascii="Arial" w:hAnsi="Arial" w:cs="ArialMT"/>
          <w:sz w:val="20"/>
        </w:rPr>
        <w:t xml:space="preserve"> is designed to</w:t>
      </w:r>
      <w:r w:rsidR="00260393">
        <w:rPr>
          <w:rFonts w:ascii="Arial" w:hAnsi="Arial" w:cs="ArialMT"/>
          <w:sz w:val="20"/>
        </w:rPr>
        <w:t xml:space="preserve"> help </w:t>
      </w:r>
      <w:r w:rsidR="005A502E">
        <w:rPr>
          <w:rFonts w:ascii="Arial" w:hAnsi="Arial" w:cs="ArialMT"/>
          <w:sz w:val="20"/>
        </w:rPr>
        <w:t>organisations</w:t>
      </w:r>
      <w:r w:rsidR="00260393">
        <w:rPr>
          <w:rFonts w:ascii="Arial" w:hAnsi="Arial" w:cs="ArialMT"/>
          <w:sz w:val="20"/>
        </w:rPr>
        <w:t xml:space="preserve"> remain agile</w:t>
      </w:r>
      <w:r w:rsidR="00260393" w:rsidRPr="00FF1F59">
        <w:rPr>
          <w:rFonts w:ascii="Arial" w:hAnsi="Arial" w:cs="ArialMT"/>
          <w:sz w:val="20"/>
        </w:rPr>
        <w:t xml:space="preserve">, facilitating continuous improvements as monitoring and evaluation insights inform necessary adjustments. </w:t>
      </w:r>
    </w:p>
    <w:p w14:paraId="2EBA95DF" w14:textId="73700E07" w:rsidR="006E0EFA" w:rsidRPr="006E0EFA" w:rsidRDefault="00C35CD2" w:rsidP="006E0EFA">
      <w:pPr>
        <w:spacing w:before="200" w:line="280" w:lineRule="exact"/>
        <w:rPr>
          <w:rFonts w:ascii="Arial" w:hAnsi="Arial" w:cs="ArialMT"/>
          <w:sz w:val="20"/>
        </w:rPr>
      </w:pPr>
      <w:r>
        <w:rPr>
          <w:rFonts w:ascii="Arial" w:hAnsi="Arial" w:cs="ArialMT"/>
          <w:sz w:val="20"/>
        </w:rPr>
        <w:t>By sharing the best practices, tools and guidelines we’ve developed, we hope to advance industry knowledge to facilitate future development and usage of digital financial services.</w:t>
      </w:r>
    </w:p>
    <w:p w14:paraId="1F8B7849" w14:textId="77777777" w:rsidR="00C35CD2" w:rsidRDefault="00C35CD2" w:rsidP="00C35CD2">
      <w:pPr>
        <w:pStyle w:val="TextHeadings"/>
        <w:outlineLvl w:val="0"/>
        <w:rPr>
          <w:rFonts w:ascii="Georgia" w:hAnsi="Georgia"/>
          <w:color w:val="EA7600"/>
          <w:szCs w:val="28"/>
        </w:rPr>
      </w:pPr>
    </w:p>
    <w:p w14:paraId="5B97D4AD" w14:textId="51C7A8E1" w:rsidR="00C35CD2" w:rsidRPr="006E0EFA" w:rsidRDefault="006E0EFA" w:rsidP="006E0EFA">
      <w:pPr>
        <w:pStyle w:val="TextHeadings"/>
        <w:outlineLvl w:val="0"/>
        <w:rPr>
          <w:rFonts w:ascii="Georgia" w:hAnsi="Georgia"/>
          <w:color w:val="EA7600"/>
          <w:szCs w:val="28"/>
        </w:rPr>
      </w:pPr>
      <w:r>
        <w:rPr>
          <w:rFonts w:ascii="Georgia" w:hAnsi="Georgia"/>
          <w:color w:val="EA7600"/>
          <w:szCs w:val="28"/>
        </w:rPr>
        <w:t>How is it used</w:t>
      </w:r>
      <w:r w:rsidR="00C35CD2">
        <w:rPr>
          <w:rFonts w:ascii="Georgia" w:hAnsi="Georgia"/>
          <w:color w:val="EA7600"/>
          <w:szCs w:val="28"/>
        </w:rPr>
        <w:t>?</w:t>
      </w:r>
    </w:p>
    <w:p w14:paraId="076C4200" w14:textId="7C9533C4" w:rsidR="00C35CD2" w:rsidRDefault="00C35CD2" w:rsidP="00260393">
      <w:pPr>
        <w:spacing w:before="200" w:line="280" w:lineRule="exact"/>
        <w:rPr>
          <w:rFonts w:ascii="Arial" w:hAnsi="Arial" w:cs="ArialMT"/>
          <w:sz w:val="20"/>
        </w:rPr>
      </w:pPr>
      <w:r>
        <w:rPr>
          <w:rFonts w:ascii="Arial" w:hAnsi="Arial" w:cs="ArialMT"/>
          <w:sz w:val="20"/>
        </w:rPr>
        <w:t>T</w:t>
      </w:r>
      <w:r w:rsidR="00260393">
        <w:rPr>
          <w:rFonts w:ascii="Arial" w:hAnsi="Arial" w:cs="ArialMT"/>
          <w:sz w:val="20"/>
        </w:rPr>
        <w:t xml:space="preserve">he </w:t>
      </w:r>
      <w:r w:rsidR="00E515B0">
        <w:rPr>
          <w:rFonts w:ascii="Arial" w:hAnsi="Arial" w:cs="ArialMT"/>
          <w:i/>
          <w:sz w:val="20"/>
        </w:rPr>
        <w:t xml:space="preserve">DFS Toolkit for Financial Institutions </w:t>
      </w:r>
      <w:r>
        <w:rPr>
          <w:rFonts w:ascii="Arial" w:hAnsi="Arial" w:cs="ArialMT"/>
          <w:sz w:val="20"/>
        </w:rPr>
        <w:t xml:space="preserve">is applicable </w:t>
      </w:r>
      <w:r w:rsidR="007D0F56">
        <w:rPr>
          <w:rFonts w:ascii="Arial" w:hAnsi="Arial" w:cs="ArialMT"/>
          <w:sz w:val="20"/>
        </w:rPr>
        <w:t>but not limited to</w:t>
      </w:r>
      <w:r>
        <w:rPr>
          <w:rFonts w:ascii="Arial" w:hAnsi="Arial" w:cs="ArialMT"/>
          <w:sz w:val="20"/>
        </w:rPr>
        <w:t xml:space="preserve"> two main use cases:</w:t>
      </w:r>
    </w:p>
    <w:p w14:paraId="52E7D1E2" w14:textId="58A97C95" w:rsidR="00C35CD2" w:rsidRDefault="007D0F56" w:rsidP="006E0EFA">
      <w:pPr>
        <w:pStyle w:val="ListParagraph"/>
        <w:numPr>
          <w:ilvl w:val="0"/>
          <w:numId w:val="29"/>
        </w:numPr>
        <w:spacing w:before="200" w:line="280" w:lineRule="exact"/>
        <w:rPr>
          <w:rFonts w:ascii="Arial" w:hAnsi="Arial" w:cs="ArialMT"/>
          <w:sz w:val="20"/>
        </w:rPr>
      </w:pPr>
      <w:r>
        <w:rPr>
          <w:rFonts w:ascii="Arial" w:hAnsi="Arial" w:cs="ArialMT"/>
          <w:sz w:val="20"/>
        </w:rPr>
        <w:t>The</w:t>
      </w:r>
      <w:r w:rsidR="00C35CD2">
        <w:rPr>
          <w:rFonts w:ascii="Arial" w:hAnsi="Arial" w:cs="ArialMT"/>
          <w:sz w:val="20"/>
        </w:rPr>
        <w:t xml:space="preserve"> planning and implementation of new DFS delivery channels</w:t>
      </w:r>
    </w:p>
    <w:p w14:paraId="59F75B9B" w14:textId="03C167DE" w:rsidR="008C2D1F" w:rsidRDefault="007D0F56" w:rsidP="006E0EFA">
      <w:pPr>
        <w:pStyle w:val="ListParagraph"/>
        <w:numPr>
          <w:ilvl w:val="0"/>
          <w:numId w:val="29"/>
        </w:numPr>
        <w:spacing w:before="200" w:line="280" w:lineRule="exact"/>
        <w:rPr>
          <w:rFonts w:ascii="Arial" w:hAnsi="Arial" w:cs="ArialMT"/>
          <w:sz w:val="20"/>
        </w:rPr>
      </w:pPr>
      <w:r>
        <w:rPr>
          <w:rFonts w:ascii="Arial" w:hAnsi="Arial" w:cs="ArialMT"/>
          <w:sz w:val="20"/>
        </w:rPr>
        <w:t>T</w:t>
      </w:r>
      <w:r w:rsidR="008C2D1F">
        <w:rPr>
          <w:rFonts w:ascii="Arial" w:hAnsi="Arial" w:cs="ArialMT"/>
          <w:sz w:val="20"/>
        </w:rPr>
        <w:t>he review of existing DFS channels as a way to revisit certain steps and diagnose areas for improvement</w:t>
      </w:r>
    </w:p>
    <w:p w14:paraId="05EC7888" w14:textId="0AC3817B" w:rsidR="008C2D1F" w:rsidRDefault="007D0F56" w:rsidP="00260393">
      <w:pPr>
        <w:spacing w:before="200" w:line="280" w:lineRule="exact"/>
        <w:rPr>
          <w:rFonts w:ascii="Arial" w:hAnsi="Arial" w:cs="ArialMT"/>
          <w:sz w:val="20"/>
        </w:rPr>
      </w:pPr>
      <w:r>
        <w:rPr>
          <w:rFonts w:ascii="Arial" w:hAnsi="Arial" w:cs="ArialMT"/>
          <w:sz w:val="20"/>
        </w:rPr>
        <w:t xml:space="preserve">In </w:t>
      </w:r>
      <w:r w:rsidR="003A4FEC">
        <w:rPr>
          <w:rFonts w:ascii="Arial" w:hAnsi="Arial" w:cs="ArialMT"/>
          <w:sz w:val="20"/>
        </w:rPr>
        <w:t xml:space="preserve">each case the </w:t>
      </w:r>
      <w:r w:rsidR="00E515B0">
        <w:rPr>
          <w:rFonts w:ascii="Arial" w:hAnsi="Arial" w:cs="ArialMT"/>
          <w:sz w:val="20"/>
        </w:rPr>
        <w:t>Toolkit</w:t>
      </w:r>
      <w:r w:rsidR="003A4FEC">
        <w:rPr>
          <w:rFonts w:ascii="Arial" w:hAnsi="Arial" w:cs="ArialMT"/>
          <w:sz w:val="20"/>
        </w:rPr>
        <w:t xml:space="preserve"> defines a structured approach, which is universally applicable across all DFS channels.</w:t>
      </w:r>
      <w:r>
        <w:rPr>
          <w:rFonts w:ascii="Arial" w:hAnsi="Arial" w:cs="ArialMT"/>
          <w:sz w:val="20"/>
        </w:rPr>
        <w:t xml:space="preserve"> </w:t>
      </w:r>
    </w:p>
    <w:p w14:paraId="60449435" w14:textId="77777777" w:rsidR="00855839" w:rsidRDefault="00855839" w:rsidP="00260393">
      <w:pPr>
        <w:spacing w:before="200" w:line="280" w:lineRule="exact"/>
        <w:rPr>
          <w:rFonts w:ascii="Arial" w:hAnsi="Arial" w:cs="ArialMT"/>
          <w:sz w:val="20"/>
        </w:rPr>
      </w:pPr>
    </w:p>
    <w:p w14:paraId="57BAF325" w14:textId="44183D86" w:rsidR="00855839" w:rsidRPr="006E0EFA" w:rsidRDefault="0084713B" w:rsidP="00855839">
      <w:pPr>
        <w:pStyle w:val="TextHeadings"/>
        <w:outlineLvl w:val="0"/>
        <w:rPr>
          <w:rFonts w:ascii="Georgia" w:hAnsi="Georgia"/>
          <w:color w:val="EA7600"/>
          <w:szCs w:val="28"/>
        </w:rPr>
      </w:pPr>
      <w:r>
        <w:rPr>
          <w:rFonts w:ascii="Georgia" w:hAnsi="Georgia"/>
          <w:color w:val="EA7600"/>
          <w:szCs w:val="28"/>
        </w:rPr>
        <w:t xml:space="preserve">Structure of the </w:t>
      </w:r>
      <w:r w:rsidR="00E515B0" w:rsidRPr="00E515B0">
        <w:rPr>
          <w:rFonts w:ascii="Georgia" w:hAnsi="Georgia"/>
          <w:color w:val="EA7600"/>
          <w:szCs w:val="28"/>
        </w:rPr>
        <w:t>DFS Toolkit for Financial Institutions</w:t>
      </w:r>
    </w:p>
    <w:p w14:paraId="3DCF5F0D" w14:textId="3F022BFF" w:rsidR="007D0194" w:rsidRPr="00855839" w:rsidRDefault="00855839" w:rsidP="00855839">
      <w:pPr>
        <w:spacing w:before="200" w:line="280" w:lineRule="exact"/>
        <w:rPr>
          <w:rFonts w:ascii="Arial" w:hAnsi="Arial" w:cs="ArialMT"/>
          <w:sz w:val="20"/>
        </w:rPr>
      </w:pPr>
      <w:r w:rsidRPr="007D0194">
        <w:rPr>
          <w:rFonts w:ascii="Arial" w:hAnsi="Arial" w:cs="ArialMT"/>
          <w:sz w:val="20"/>
        </w:rPr>
        <w:t xml:space="preserve">The structure of the </w:t>
      </w:r>
      <w:r w:rsidR="00E515B0">
        <w:rPr>
          <w:rFonts w:ascii="Arial" w:hAnsi="Arial" w:cs="ArialMT"/>
          <w:sz w:val="20"/>
        </w:rPr>
        <w:t>Toolkit</w:t>
      </w:r>
      <w:r w:rsidR="001F41DA">
        <w:rPr>
          <w:rFonts w:ascii="Arial" w:hAnsi="Arial" w:cs="ArialMT"/>
          <w:sz w:val="20"/>
        </w:rPr>
        <w:t xml:space="preserve"> consists of 8</w:t>
      </w:r>
      <w:r w:rsidR="0084713B">
        <w:rPr>
          <w:rFonts w:ascii="Arial" w:hAnsi="Arial" w:cs="ArialMT"/>
          <w:sz w:val="20"/>
        </w:rPr>
        <w:t xml:space="preserve"> components</w:t>
      </w:r>
      <w:r w:rsidRPr="007D0194">
        <w:rPr>
          <w:rFonts w:ascii="Arial" w:hAnsi="Arial" w:cs="ArialMT"/>
          <w:sz w:val="20"/>
        </w:rPr>
        <w:t xml:space="preserve"> comprising a high-level process flow for the planning and implementation of DFS channels. </w:t>
      </w:r>
      <w:r w:rsidR="0084713B">
        <w:rPr>
          <w:rFonts w:ascii="Arial" w:hAnsi="Arial" w:cs="ArialMT"/>
          <w:sz w:val="20"/>
        </w:rPr>
        <w:t>Underpinning each component</w:t>
      </w:r>
      <w:r w:rsidRPr="007D0194">
        <w:rPr>
          <w:rFonts w:ascii="Arial" w:hAnsi="Arial" w:cs="ArialMT"/>
          <w:sz w:val="20"/>
        </w:rPr>
        <w:t xml:space="preserve"> is a requirement to constantly assess and review potential risks, taking action where a</w:t>
      </w:r>
      <w:r w:rsidR="009B35B3">
        <w:rPr>
          <w:rFonts w:ascii="Arial" w:hAnsi="Arial" w:cs="ArialMT"/>
          <w:sz w:val="20"/>
        </w:rPr>
        <w:t>ppropriate. Figure 1 describes</w:t>
      </w:r>
      <w:r w:rsidRPr="007D0194">
        <w:rPr>
          <w:rFonts w:ascii="Arial" w:hAnsi="Arial" w:cs="ArialMT"/>
          <w:sz w:val="20"/>
        </w:rPr>
        <w:t xml:space="preserve"> the struc</w:t>
      </w:r>
      <w:r>
        <w:rPr>
          <w:rFonts w:ascii="Arial" w:hAnsi="Arial" w:cs="ArialMT"/>
          <w:sz w:val="20"/>
        </w:rPr>
        <w:t xml:space="preserve">ture of the </w:t>
      </w:r>
      <w:r w:rsidR="00E515B0">
        <w:rPr>
          <w:rFonts w:ascii="Arial" w:hAnsi="Arial" w:cs="ArialMT"/>
          <w:sz w:val="20"/>
        </w:rPr>
        <w:t xml:space="preserve">DFS Toolkit for FIs, </w:t>
      </w:r>
      <w:r w:rsidR="009B35B3">
        <w:rPr>
          <w:rFonts w:ascii="Arial" w:hAnsi="Arial" w:cs="ArialMT"/>
          <w:sz w:val="20"/>
        </w:rPr>
        <w:t>illustrating that each stage is secured by risk assessment</w:t>
      </w:r>
      <w:r>
        <w:rPr>
          <w:rFonts w:ascii="Arial" w:hAnsi="Arial" w:cs="ArialMT"/>
          <w:sz w:val="20"/>
        </w:rPr>
        <w:t>.</w:t>
      </w:r>
    </w:p>
    <w:p w14:paraId="1F5A2DD5" w14:textId="36AF2FD0" w:rsidR="003A4FEC" w:rsidRPr="007D0194" w:rsidRDefault="003B5D77" w:rsidP="006E3DD1">
      <w:pPr>
        <w:pStyle w:val="TextHeadings"/>
        <w:outlineLvl w:val="0"/>
        <w:rPr>
          <w:rFonts w:ascii="Georgia" w:hAnsi="Georgia"/>
          <w:color w:val="auto"/>
          <w:szCs w:val="28"/>
        </w:rPr>
      </w:pPr>
      <w:r>
        <w:rPr>
          <w:rFonts w:ascii="Georgia" w:hAnsi="Georgia"/>
          <w:noProof/>
          <w:color w:val="EA7600"/>
          <w:szCs w:val="28"/>
        </w:rPr>
        <w:drawing>
          <wp:anchor distT="0" distB="0" distL="114300" distR="114300" simplePos="0" relativeHeight="251664384" behindDoc="0" locked="0" layoutInCell="1" allowOverlap="1" wp14:anchorId="051FB28A" wp14:editId="343A3E3C">
            <wp:simplePos x="0" y="0"/>
            <wp:positionH relativeFrom="column">
              <wp:posOffset>-24765</wp:posOffset>
            </wp:positionH>
            <wp:positionV relativeFrom="paragraph">
              <wp:posOffset>34290</wp:posOffset>
            </wp:positionV>
            <wp:extent cx="6247130" cy="2734945"/>
            <wp:effectExtent l="0" t="0" r="1270" b="8255"/>
            <wp:wrapNone/>
            <wp:docPr id="15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t="11492" b="18425"/>
                    <a:stretch/>
                  </pic:blipFill>
                  <pic:spPr bwMode="auto">
                    <a:xfrm>
                      <a:off x="0" y="0"/>
                      <a:ext cx="6247130" cy="2734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26FE29" w14:textId="4D849C56" w:rsidR="006E3DD1" w:rsidRDefault="006E3DD1" w:rsidP="006E3DD1">
      <w:pPr>
        <w:pStyle w:val="TextHeadings"/>
        <w:outlineLvl w:val="0"/>
        <w:rPr>
          <w:rFonts w:ascii="Georgia" w:hAnsi="Georgia"/>
          <w:color w:val="EA7600"/>
          <w:szCs w:val="28"/>
        </w:rPr>
      </w:pPr>
    </w:p>
    <w:p w14:paraId="30F15AB0" w14:textId="30CCADD8" w:rsidR="006E3DD1" w:rsidRDefault="006E3DD1" w:rsidP="00B81717">
      <w:pPr>
        <w:spacing w:before="200" w:line="280" w:lineRule="exact"/>
        <w:rPr>
          <w:rFonts w:ascii="Georgia" w:hAnsi="Georgia"/>
          <w:color w:val="EA7600"/>
          <w:szCs w:val="28"/>
        </w:rPr>
      </w:pPr>
    </w:p>
    <w:p w14:paraId="3630EC14" w14:textId="191DA8B1" w:rsidR="006E3DD1" w:rsidRDefault="006E3DD1" w:rsidP="00B81717">
      <w:pPr>
        <w:spacing w:before="200" w:line="280" w:lineRule="exact"/>
        <w:rPr>
          <w:rFonts w:ascii="Georgia" w:hAnsi="Georgia"/>
          <w:color w:val="EA7600"/>
          <w:szCs w:val="28"/>
        </w:rPr>
      </w:pPr>
    </w:p>
    <w:p w14:paraId="0DDD8273" w14:textId="77777777" w:rsidR="006E3DD1" w:rsidRDefault="006E3DD1" w:rsidP="00B81717">
      <w:pPr>
        <w:spacing w:before="200" w:line="280" w:lineRule="exact"/>
        <w:rPr>
          <w:rFonts w:ascii="Georgia" w:hAnsi="Georgia"/>
          <w:color w:val="EA7600"/>
          <w:szCs w:val="28"/>
        </w:rPr>
      </w:pPr>
    </w:p>
    <w:p w14:paraId="05E23EB0" w14:textId="7FB562E0" w:rsidR="006E3DD1" w:rsidRDefault="006E3DD1" w:rsidP="00B81717">
      <w:pPr>
        <w:spacing w:before="200" w:line="280" w:lineRule="exact"/>
        <w:rPr>
          <w:rFonts w:ascii="Georgia" w:hAnsi="Georgia"/>
          <w:color w:val="EA7600"/>
          <w:szCs w:val="28"/>
        </w:rPr>
      </w:pPr>
    </w:p>
    <w:p w14:paraId="538B8F4C" w14:textId="78EB1E08" w:rsidR="006E3DD1" w:rsidRDefault="006E3DD1" w:rsidP="00B81717">
      <w:pPr>
        <w:spacing w:before="200" w:line="280" w:lineRule="exact"/>
        <w:rPr>
          <w:rFonts w:ascii="Georgia" w:hAnsi="Georgia"/>
          <w:color w:val="EA7600"/>
          <w:szCs w:val="28"/>
        </w:rPr>
      </w:pPr>
    </w:p>
    <w:p w14:paraId="2C053AA4" w14:textId="5C09B3C9" w:rsidR="006E3DD1" w:rsidRDefault="006E3DD1" w:rsidP="00B81717">
      <w:pPr>
        <w:spacing w:before="200" w:line="280" w:lineRule="exact"/>
        <w:rPr>
          <w:rFonts w:ascii="Georgia" w:hAnsi="Georgia"/>
          <w:color w:val="EA7600"/>
          <w:szCs w:val="28"/>
        </w:rPr>
      </w:pPr>
    </w:p>
    <w:p w14:paraId="5FA76BDC" w14:textId="42FC3C77" w:rsidR="006E3DD1" w:rsidRDefault="00855839" w:rsidP="00B81717">
      <w:pPr>
        <w:spacing w:before="200" w:line="280" w:lineRule="exact"/>
        <w:rPr>
          <w:rFonts w:ascii="Georgia" w:hAnsi="Georgia"/>
          <w:color w:val="EA7600"/>
          <w:szCs w:val="28"/>
        </w:rPr>
      </w:pPr>
      <w:r>
        <w:rPr>
          <w:noProof/>
        </w:rPr>
        <mc:AlternateContent>
          <mc:Choice Requires="wps">
            <w:drawing>
              <wp:anchor distT="0" distB="0" distL="114300" distR="114300" simplePos="0" relativeHeight="251661312" behindDoc="0" locked="0" layoutInCell="1" allowOverlap="1" wp14:anchorId="52884168" wp14:editId="61A879A5">
                <wp:simplePos x="0" y="0"/>
                <wp:positionH relativeFrom="column">
                  <wp:posOffset>1003935</wp:posOffset>
                </wp:positionH>
                <wp:positionV relativeFrom="paragraph">
                  <wp:posOffset>567690</wp:posOffset>
                </wp:positionV>
                <wp:extent cx="3569335" cy="114300"/>
                <wp:effectExtent l="0" t="0" r="12065" b="12700"/>
                <wp:wrapThrough wrapText="bothSides">
                  <wp:wrapPolygon edited="0">
                    <wp:start x="0" y="0"/>
                    <wp:lineTo x="0" y="19200"/>
                    <wp:lineTo x="21519" y="19200"/>
                    <wp:lineTo x="21519"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3569335" cy="114300"/>
                        </a:xfrm>
                        <a:prstGeom prst="rect">
                          <a:avLst/>
                        </a:prstGeom>
                        <a:solidFill>
                          <a:prstClr val="white"/>
                        </a:solid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3C824DB" w14:textId="688B5990" w:rsidR="004D470C" w:rsidRPr="001560E6" w:rsidRDefault="004D470C" w:rsidP="007D0194">
                            <w:pPr>
                              <w:pStyle w:val="Caption"/>
                              <w:jc w:val="center"/>
                              <w:rPr>
                                <w:rFonts w:ascii="Georgia" w:hAnsi="Georgia"/>
                                <w:noProof/>
                                <w:color w:val="EA7600"/>
                                <w:szCs w:val="28"/>
                              </w:rPr>
                            </w:pPr>
                            <w:r>
                              <w:t xml:space="preserve">Figure </w:t>
                            </w:r>
                            <w:r w:rsidR="00F93F4B">
                              <w:fldChar w:fldCharType="begin"/>
                            </w:r>
                            <w:r w:rsidR="00F93F4B">
                              <w:instrText xml:space="preserve"> SEQ Figure \* ARABIC </w:instrText>
                            </w:r>
                            <w:r w:rsidR="00F93F4B">
                              <w:fldChar w:fldCharType="separate"/>
                            </w:r>
                            <w:r>
                              <w:rPr>
                                <w:noProof/>
                              </w:rPr>
                              <w:t>1</w:t>
                            </w:r>
                            <w:r w:rsidR="00F93F4B">
                              <w:rPr>
                                <w:noProof/>
                              </w:rPr>
                              <w:fldChar w:fldCharType="end"/>
                            </w:r>
                            <w:r w:rsidR="00E515B0">
                              <w:t>: Structure of the DFS Toolkit for Financial Institutions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margin-left:79.05pt;margin-top:44.7pt;width:281.05pt;height: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" stroked="f">
                <v:textbox inset="0,0,0,0">
                  <w:txbxContent>
                    <w:p w14:paraId="33C824DB" w14:textId="688B5990" w:rsidR="004D470C" w:rsidRPr="001560E6" w:rsidRDefault="004D470C" w:rsidP="007D0194">
                      <w:pPr>
                        <w:pStyle w:val="Caption"/>
                        <w:jc w:val="center"/>
                        <w:rPr>
                          <w:rFonts w:ascii="Georgia" w:hAnsi="Georgia"/>
                          <w:noProof/>
                          <w:color w:val="EA7600"/>
                          <w:szCs w:val="28"/>
                        </w:rPr>
                      </w:pPr>
                      <w:r>
                        <w:t xml:space="preserve">Figure </w:t>
                      </w:r>
                      <w:r w:rsidR="00F93F4B">
                        <w:fldChar w:fldCharType="begin"/>
                      </w:r>
                      <w:r w:rsidR="00F93F4B">
                        <w:instrText xml:space="preserve"> SEQ Figure \* ARABIC </w:instrText>
                      </w:r>
                      <w:r w:rsidR="00F93F4B">
                        <w:fldChar w:fldCharType="separate"/>
                      </w:r>
                      <w:r>
                        <w:rPr>
                          <w:noProof/>
                        </w:rPr>
                        <w:t>1</w:t>
                      </w:r>
                      <w:r w:rsidR="00F93F4B">
                        <w:rPr>
                          <w:noProof/>
                        </w:rPr>
                        <w:fldChar w:fldCharType="end"/>
                      </w:r>
                      <w:r w:rsidR="00E515B0">
                        <w:t>: Structure of the DFS Toolkit for Financial Institutions</w:t>
                      </w:r>
                    </w:p>
                  </w:txbxContent>
                </v:textbox>
                <w10:wrap type="through"/>
              </v:shape>
            </w:pict>
          </mc:Fallback>
        </mc:AlternateContent>
      </w:r>
    </w:p>
    <w:p w14:paraId="34E1BF4C" w14:textId="3880C357" w:rsidR="006E3DD1" w:rsidRDefault="006E3DD1" w:rsidP="00B81717">
      <w:pPr>
        <w:spacing w:before="200" w:line="280" w:lineRule="exact"/>
        <w:rPr>
          <w:rFonts w:ascii="Georgia" w:hAnsi="Georgia"/>
          <w:color w:val="EA7600"/>
          <w:szCs w:val="28"/>
        </w:rPr>
      </w:pPr>
    </w:p>
    <w:p w14:paraId="15248162" w14:textId="6C769BFA" w:rsidR="00B81717" w:rsidRDefault="002A5222" w:rsidP="00B81717">
      <w:pPr>
        <w:spacing w:before="200" w:line="280" w:lineRule="exact"/>
        <w:rPr>
          <w:rFonts w:ascii="Georgia" w:hAnsi="Georgia"/>
          <w:color w:val="EA7600"/>
          <w:szCs w:val="28"/>
        </w:rPr>
      </w:pPr>
      <w:r>
        <w:rPr>
          <w:rFonts w:ascii="Georgia" w:hAnsi="Georgia"/>
          <w:color w:val="EA7600"/>
          <w:szCs w:val="28"/>
        </w:rPr>
        <w:t xml:space="preserve">Understanding the </w:t>
      </w:r>
      <w:r w:rsidR="00F46651">
        <w:rPr>
          <w:rFonts w:ascii="Georgia" w:hAnsi="Georgia"/>
          <w:color w:val="EA7600"/>
          <w:szCs w:val="28"/>
        </w:rPr>
        <w:t xml:space="preserve">Components </w:t>
      </w:r>
      <w:r w:rsidR="00E515B0">
        <w:rPr>
          <w:rFonts w:ascii="Georgia" w:hAnsi="Georgia"/>
          <w:color w:val="EA7600"/>
          <w:szCs w:val="28"/>
        </w:rPr>
        <w:t xml:space="preserve">of the </w:t>
      </w:r>
      <w:r w:rsidR="00E515B0" w:rsidRPr="00E515B0">
        <w:rPr>
          <w:rFonts w:ascii="Georgia" w:hAnsi="Georgia"/>
          <w:color w:val="EA7600"/>
          <w:szCs w:val="28"/>
        </w:rPr>
        <w:t>DFS Toolkit for Financial Institutions</w:t>
      </w:r>
    </w:p>
    <w:p w14:paraId="72CCCAA4" w14:textId="11683DAA" w:rsidR="00B07422" w:rsidRPr="00B07422" w:rsidRDefault="00B07422" w:rsidP="00F46651">
      <w:pPr>
        <w:spacing w:before="200" w:line="280" w:lineRule="exact"/>
        <w:rPr>
          <w:rFonts w:ascii="Arial" w:hAnsi="Arial" w:cs="ArialMT"/>
          <w:sz w:val="20"/>
        </w:rPr>
      </w:pPr>
      <w:r>
        <w:rPr>
          <w:rFonts w:ascii="Arial" w:hAnsi="Arial" w:cs="ArialMT"/>
          <w:sz w:val="20"/>
        </w:rPr>
        <w:t xml:space="preserve">Each of the </w:t>
      </w:r>
      <w:r w:rsidR="00E515B0">
        <w:rPr>
          <w:rFonts w:ascii="Arial" w:hAnsi="Arial" w:cs="ArialMT"/>
          <w:sz w:val="20"/>
        </w:rPr>
        <w:t>Toolkit</w:t>
      </w:r>
      <w:r>
        <w:rPr>
          <w:rFonts w:ascii="Arial" w:hAnsi="Arial" w:cs="ArialMT"/>
          <w:sz w:val="20"/>
        </w:rPr>
        <w:t xml:space="preserve"> components can be categorized as either planning or implementation stages as defined below. Figure 2 identifies subcomponents within each. </w:t>
      </w:r>
    </w:p>
    <w:p w14:paraId="34845941" w14:textId="4A072BCD" w:rsidR="00260393" w:rsidRDefault="00B07422" w:rsidP="00F46651">
      <w:pPr>
        <w:spacing w:before="200" w:line="280" w:lineRule="exact"/>
        <w:rPr>
          <w:rFonts w:ascii="Arial" w:hAnsi="Arial" w:cs="ArialMT"/>
          <w:sz w:val="20"/>
        </w:rPr>
      </w:pPr>
      <w:r w:rsidRPr="00B07422">
        <w:rPr>
          <w:rFonts w:ascii="Arial" w:hAnsi="Arial" w:cs="ArialMT"/>
          <w:b/>
          <w:sz w:val="20"/>
        </w:rPr>
        <w:t>Planning:</w:t>
      </w:r>
      <w:r>
        <w:rPr>
          <w:rFonts w:ascii="Arial" w:hAnsi="Arial" w:cs="ArialMT"/>
          <w:sz w:val="20"/>
        </w:rPr>
        <w:t xml:space="preserve"> </w:t>
      </w:r>
      <w:r w:rsidR="001813EB">
        <w:rPr>
          <w:rFonts w:ascii="Arial" w:hAnsi="Arial" w:cs="ArialMT"/>
          <w:sz w:val="20"/>
        </w:rPr>
        <w:t>When deploying digital channels</w:t>
      </w:r>
      <w:r w:rsidR="00B73D99">
        <w:rPr>
          <w:rFonts w:ascii="Arial" w:hAnsi="Arial" w:cs="ArialMT"/>
          <w:sz w:val="20"/>
        </w:rPr>
        <w:t>,</w:t>
      </w:r>
      <w:r w:rsidR="002A5222">
        <w:rPr>
          <w:rFonts w:ascii="Arial" w:hAnsi="Arial" w:cs="ArialMT"/>
          <w:sz w:val="20"/>
        </w:rPr>
        <w:t xml:space="preserve"> a</w:t>
      </w:r>
      <w:r w:rsidR="00FF1F59">
        <w:rPr>
          <w:rFonts w:ascii="Arial" w:hAnsi="Arial" w:cs="ArialMT"/>
          <w:sz w:val="20"/>
        </w:rPr>
        <w:t xml:space="preserve"> </w:t>
      </w:r>
      <w:r w:rsidR="001813EB">
        <w:rPr>
          <w:rFonts w:ascii="Arial" w:hAnsi="Arial" w:cs="ArialMT"/>
          <w:sz w:val="20"/>
        </w:rPr>
        <w:t xml:space="preserve">brief </w:t>
      </w:r>
      <w:r w:rsidR="00FF1F59">
        <w:rPr>
          <w:rFonts w:ascii="Arial" w:hAnsi="Arial" w:cs="ArialMT"/>
          <w:sz w:val="20"/>
        </w:rPr>
        <w:t>f</w:t>
      </w:r>
      <w:r w:rsidR="00DF5C46">
        <w:rPr>
          <w:rFonts w:ascii="Arial" w:hAnsi="Arial" w:cs="ArialMT"/>
          <w:sz w:val="20"/>
        </w:rPr>
        <w:t xml:space="preserve">easibility </w:t>
      </w:r>
      <w:r w:rsidR="00FF1F59">
        <w:rPr>
          <w:rFonts w:ascii="Arial" w:hAnsi="Arial" w:cs="ArialMT"/>
          <w:sz w:val="20"/>
        </w:rPr>
        <w:t xml:space="preserve">study </w:t>
      </w:r>
      <w:r w:rsidR="00DF5C46">
        <w:rPr>
          <w:rFonts w:ascii="Arial" w:hAnsi="Arial" w:cs="ArialMT"/>
          <w:sz w:val="20"/>
        </w:rPr>
        <w:t xml:space="preserve">is the first step </w:t>
      </w:r>
      <w:r w:rsidR="002A5222">
        <w:rPr>
          <w:rFonts w:ascii="Arial" w:hAnsi="Arial" w:cs="ArialMT"/>
          <w:sz w:val="20"/>
        </w:rPr>
        <w:t>in gaining a good understanding of what is possible</w:t>
      </w:r>
      <w:r w:rsidR="00DE5C91">
        <w:rPr>
          <w:rFonts w:ascii="Arial" w:hAnsi="Arial" w:cs="ArialMT"/>
          <w:sz w:val="20"/>
        </w:rPr>
        <w:t xml:space="preserve"> and the potential for success</w:t>
      </w:r>
      <w:r w:rsidR="002A5222">
        <w:rPr>
          <w:rFonts w:ascii="Arial" w:hAnsi="Arial" w:cs="ArialMT"/>
          <w:sz w:val="20"/>
        </w:rPr>
        <w:t xml:space="preserve">, considering your market environment, institution and target clients. It will also provide a clear path and help with decision making and planning. This </w:t>
      </w:r>
      <w:r w:rsidR="00A6348E">
        <w:rPr>
          <w:rFonts w:ascii="Arial" w:hAnsi="Arial" w:cs="ArialMT"/>
          <w:sz w:val="20"/>
        </w:rPr>
        <w:t>is</w:t>
      </w:r>
      <w:r w:rsidR="00F46651">
        <w:rPr>
          <w:rFonts w:ascii="Arial" w:hAnsi="Arial" w:cs="ArialMT"/>
          <w:sz w:val="20"/>
        </w:rPr>
        <w:t xml:space="preserve"> followed by </w:t>
      </w:r>
      <w:r w:rsidR="00A6348E">
        <w:rPr>
          <w:rFonts w:ascii="Arial" w:hAnsi="Arial" w:cs="ArialMT"/>
          <w:sz w:val="20"/>
        </w:rPr>
        <w:t xml:space="preserve">deeper </w:t>
      </w:r>
      <w:r w:rsidR="00F46651">
        <w:rPr>
          <w:rFonts w:ascii="Arial" w:hAnsi="Arial" w:cs="ArialMT"/>
          <w:sz w:val="20"/>
        </w:rPr>
        <w:t>m</w:t>
      </w:r>
      <w:r w:rsidR="00DF5C46">
        <w:rPr>
          <w:rFonts w:ascii="Arial" w:hAnsi="Arial" w:cs="ArialMT"/>
          <w:sz w:val="20"/>
        </w:rPr>
        <w:t>arket research</w:t>
      </w:r>
      <w:r w:rsidR="00123BF9">
        <w:rPr>
          <w:rFonts w:ascii="Arial" w:hAnsi="Arial" w:cs="ArialMT"/>
          <w:sz w:val="20"/>
        </w:rPr>
        <w:t xml:space="preserve"> </w:t>
      </w:r>
      <w:r w:rsidR="00830DF1">
        <w:rPr>
          <w:rFonts w:ascii="Arial" w:hAnsi="Arial" w:cs="ArialMT"/>
          <w:sz w:val="20"/>
        </w:rPr>
        <w:t>and finaliz</w:t>
      </w:r>
      <w:r w:rsidR="001A6004">
        <w:rPr>
          <w:rFonts w:ascii="Arial" w:hAnsi="Arial" w:cs="ArialMT"/>
          <w:sz w:val="20"/>
        </w:rPr>
        <w:t>ing</w:t>
      </w:r>
      <w:r w:rsidR="00123BF9">
        <w:rPr>
          <w:rFonts w:ascii="Arial" w:hAnsi="Arial" w:cs="ArialMT"/>
          <w:sz w:val="20"/>
        </w:rPr>
        <w:t xml:space="preserve"> the</w:t>
      </w:r>
      <w:r w:rsidR="00DF5C46">
        <w:rPr>
          <w:rFonts w:ascii="Arial" w:hAnsi="Arial" w:cs="ArialMT"/>
          <w:sz w:val="20"/>
        </w:rPr>
        <w:t xml:space="preserve"> value proposition</w:t>
      </w:r>
      <w:r w:rsidR="001A6004">
        <w:rPr>
          <w:rFonts w:ascii="Arial" w:hAnsi="Arial" w:cs="ArialMT"/>
          <w:sz w:val="20"/>
        </w:rPr>
        <w:t>, strategy,</w:t>
      </w:r>
      <w:r w:rsidR="00123BF9">
        <w:rPr>
          <w:rFonts w:ascii="Arial" w:hAnsi="Arial" w:cs="ArialMT"/>
          <w:sz w:val="20"/>
        </w:rPr>
        <w:t xml:space="preserve"> project planning</w:t>
      </w:r>
      <w:r w:rsidR="00DF5C46">
        <w:rPr>
          <w:rFonts w:ascii="Arial" w:hAnsi="Arial" w:cs="ArialMT"/>
          <w:sz w:val="20"/>
        </w:rPr>
        <w:t xml:space="preserve"> and </w:t>
      </w:r>
      <w:r w:rsidR="00F46651">
        <w:rPr>
          <w:rFonts w:ascii="Arial" w:hAnsi="Arial" w:cs="ArialMT"/>
          <w:sz w:val="20"/>
        </w:rPr>
        <w:t>business c</w:t>
      </w:r>
      <w:r w:rsidR="00DF5C46">
        <w:rPr>
          <w:rFonts w:ascii="Arial" w:hAnsi="Arial" w:cs="ArialMT"/>
          <w:sz w:val="20"/>
        </w:rPr>
        <w:t>ase</w:t>
      </w:r>
      <w:r w:rsidR="00A6348E">
        <w:rPr>
          <w:rFonts w:ascii="Arial" w:hAnsi="Arial" w:cs="ArialMT"/>
          <w:sz w:val="20"/>
        </w:rPr>
        <w:t>.</w:t>
      </w:r>
      <w:r w:rsidR="00260393">
        <w:rPr>
          <w:rFonts w:ascii="Arial" w:hAnsi="Arial" w:cs="ArialMT"/>
          <w:sz w:val="20"/>
        </w:rPr>
        <w:t xml:space="preserve"> </w:t>
      </w:r>
      <w:r w:rsidR="00FF1F59">
        <w:rPr>
          <w:rFonts w:ascii="Arial" w:hAnsi="Arial" w:cs="ArialMT"/>
          <w:sz w:val="20"/>
        </w:rPr>
        <w:t xml:space="preserve">Collectively, these steps can all be considered part of the planning phase. </w:t>
      </w:r>
    </w:p>
    <w:p w14:paraId="5460E57C" w14:textId="10283D85" w:rsidR="00260393" w:rsidRDefault="00B07422" w:rsidP="00F46651">
      <w:pPr>
        <w:spacing w:before="200" w:line="280" w:lineRule="exact"/>
        <w:rPr>
          <w:rFonts w:ascii="Arial" w:hAnsi="Arial" w:cs="ArialMT"/>
          <w:sz w:val="20"/>
        </w:rPr>
      </w:pPr>
      <w:r w:rsidRPr="00B07422">
        <w:rPr>
          <w:rFonts w:ascii="Arial" w:hAnsi="Arial" w:cs="ArialMT"/>
          <w:b/>
          <w:sz w:val="20"/>
        </w:rPr>
        <w:t>Implementation:</w:t>
      </w:r>
      <w:r>
        <w:rPr>
          <w:rFonts w:ascii="Arial" w:hAnsi="Arial" w:cs="ArialMT"/>
          <w:sz w:val="20"/>
        </w:rPr>
        <w:t xml:space="preserve"> </w:t>
      </w:r>
      <w:r w:rsidR="00FF1F59">
        <w:rPr>
          <w:rFonts w:ascii="Arial" w:hAnsi="Arial" w:cs="ArialMT"/>
          <w:sz w:val="20"/>
        </w:rPr>
        <w:t xml:space="preserve">Execution of the plan comprises operational and technical implementation, </w:t>
      </w:r>
      <w:r w:rsidR="00F46651">
        <w:rPr>
          <w:rFonts w:ascii="Arial" w:hAnsi="Arial" w:cs="ArialMT"/>
          <w:sz w:val="20"/>
        </w:rPr>
        <w:t>pilot and roll-out phases,</w:t>
      </w:r>
      <w:r w:rsidR="00FF1F59">
        <w:rPr>
          <w:rFonts w:ascii="Arial" w:hAnsi="Arial" w:cs="ArialMT"/>
          <w:sz w:val="20"/>
        </w:rPr>
        <w:t xml:space="preserve"> and ongoing channel management,</w:t>
      </w:r>
      <w:r w:rsidR="00F46651">
        <w:rPr>
          <w:rFonts w:ascii="Arial" w:hAnsi="Arial" w:cs="ArialMT"/>
          <w:sz w:val="20"/>
        </w:rPr>
        <w:t xml:space="preserve"> with</w:t>
      </w:r>
      <w:r w:rsidR="00A27964">
        <w:rPr>
          <w:rFonts w:ascii="Arial" w:hAnsi="Arial" w:cs="ArialMT"/>
          <w:sz w:val="20"/>
        </w:rPr>
        <w:t xml:space="preserve"> activities related to </w:t>
      </w:r>
      <w:r w:rsidR="00DF5C46">
        <w:rPr>
          <w:rFonts w:ascii="Arial" w:hAnsi="Arial" w:cs="ArialMT"/>
          <w:sz w:val="20"/>
        </w:rPr>
        <w:t xml:space="preserve">process, technology and communications, training, marketing, </w:t>
      </w:r>
      <w:r w:rsidR="00F46651">
        <w:rPr>
          <w:rFonts w:ascii="Arial" w:hAnsi="Arial" w:cs="ArialMT"/>
          <w:sz w:val="20"/>
        </w:rPr>
        <w:t>customer service</w:t>
      </w:r>
      <w:r w:rsidR="00DF5C46">
        <w:rPr>
          <w:rFonts w:ascii="Arial" w:hAnsi="Arial" w:cs="ArialMT"/>
          <w:sz w:val="20"/>
        </w:rPr>
        <w:t xml:space="preserve">, and monitoring. </w:t>
      </w:r>
    </w:p>
    <w:p w14:paraId="4377601F" w14:textId="7CBEAA92" w:rsidR="00635FC2" w:rsidRPr="00F46651" w:rsidRDefault="00F46651" w:rsidP="00F46651">
      <w:pPr>
        <w:spacing w:before="200" w:line="280" w:lineRule="exact"/>
        <w:rPr>
          <w:rFonts w:ascii="Arial" w:hAnsi="Arial" w:cs="ArialMT"/>
          <w:sz w:val="20"/>
        </w:rPr>
      </w:pPr>
      <w:r>
        <w:rPr>
          <w:rFonts w:ascii="Arial" w:hAnsi="Arial" w:cs="ArialMT"/>
          <w:sz w:val="20"/>
        </w:rPr>
        <w:t>Throughout</w:t>
      </w:r>
      <w:r w:rsidR="00DF5C46">
        <w:rPr>
          <w:rFonts w:ascii="Arial" w:hAnsi="Arial" w:cs="ArialMT"/>
          <w:sz w:val="20"/>
        </w:rPr>
        <w:t xml:space="preserve"> the </w:t>
      </w:r>
      <w:r w:rsidR="00FF1F59">
        <w:rPr>
          <w:rFonts w:ascii="Arial" w:hAnsi="Arial" w:cs="ArialMT"/>
          <w:sz w:val="20"/>
        </w:rPr>
        <w:t xml:space="preserve">deployment </w:t>
      </w:r>
      <w:r w:rsidR="00DF5C46">
        <w:rPr>
          <w:rFonts w:ascii="Arial" w:hAnsi="Arial" w:cs="ArialMT"/>
          <w:sz w:val="20"/>
        </w:rPr>
        <w:t xml:space="preserve">of a channel, risks </w:t>
      </w:r>
      <w:r w:rsidR="00A27964">
        <w:rPr>
          <w:rFonts w:ascii="Arial" w:hAnsi="Arial" w:cs="ArialMT"/>
          <w:sz w:val="20"/>
        </w:rPr>
        <w:t xml:space="preserve">should </w:t>
      </w:r>
      <w:r w:rsidR="00DF5C46">
        <w:rPr>
          <w:rFonts w:ascii="Arial" w:hAnsi="Arial" w:cs="ArialMT"/>
          <w:sz w:val="20"/>
        </w:rPr>
        <w:t>be identified, assess</w:t>
      </w:r>
      <w:r>
        <w:rPr>
          <w:rFonts w:ascii="Arial" w:hAnsi="Arial" w:cs="ArialMT"/>
          <w:sz w:val="20"/>
        </w:rPr>
        <w:t>ed</w:t>
      </w:r>
      <w:r w:rsidR="00DF5C46">
        <w:rPr>
          <w:rFonts w:ascii="Arial" w:hAnsi="Arial" w:cs="ArialMT"/>
          <w:sz w:val="20"/>
        </w:rPr>
        <w:t xml:space="preserve">, and mitigated. </w:t>
      </w:r>
      <w:r w:rsidR="00A45DD6">
        <w:rPr>
          <w:rFonts w:ascii="Arial" w:hAnsi="Arial" w:cs="ArialMT"/>
          <w:sz w:val="20"/>
        </w:rPr>
        <w:t>Figure 2 provides a high level summary</w:t>
      </w:r>
      <w:r w:rsidR="00FA62C0">
        <w:rPr>
          <w:rFonts w:ascii="Arial" w:hAnsi="Arial" w:cs="ArialMT"/>
          <w:sz w:val="20"/>
        </w:rPr>
        <w:t>/checklist</w:t>
      </w:r>
      <w:r w:rsidR="00A45DD6">
        <w:rPr>
          <w:rFonts w:ascii="Arial" w:hAnsi="Arial" w:cs="ArialMT"/>
          <w:sz w:val="20"/>
        </w:rPr>
        <w:t xml:space="preserve"> of the</w:t>
      </w:r>
      <w:r w:rsidR="00FA62C0">
        <w:rPr>
          <w:rFonts w:ascii="Arial" w:hAnsi="Arial" w:cs="ArialMT"/>
          <w:sz w:val="20"/>
        </w:rPr>
        <w:t xml:space="preserve"> components of the</w:t>
      </w:r>
      <w:r w:rsidR="00A45DD6">
        <w:rPr>
          <w:rFonts w:ascii="Arial" w:hAnsi="Arial" w:cs="ArialMT"/>
          <w:sz w:val="20"/>
        </w:rPr>
        <w:t xml:space="preserve"> </w:t>
      </w:r>
      <w:r w:rsidR="00E515B0" w:rsidRPr="00E515B0">
        <w:rPr>
          <w:rFonts w:ascii="Arial" w:hAnsi="Arial" w:cs="ArialMT"/>
          <w:sz w:val="20"/>
        </w:rPr>
        <w:t>DFS Toolkit for Financial Institutions</w:t>
      </w:r>
      <w:r w:rsidR="001A6004">
        <w:rPr>
          <w:rFonts w:ascii="Arial" w:hAnsi="Arial" w:cs="ArialMT"/>
          <w:sz w:val="20"/>
        </w:rPr>
        <w:t>:</w:t>
      </w:r>
    </w:p>
    <w:p w14:paraId="55AF5702" w14:textId="77777777" w:rsidR="00945318" w:rsidRDefault="00945318">
      <w:pPr>
        <w:rPr>
          <w:rFonts w:ascii="Arial" w:hAnsi="Arial" w:cs="ArialMT"/>
          <w:sz w:val="20"/>
        </w:rPr>
      </w:pPr>
    </w:p>
    <w:tbl>
      <w:tblPr>
        <w:tblStyle w:val="TableGrid"/>
        <w:tblW w:w="0" w:type="auto"/>
        <w:tblInd w:w="720" w:type="dxa"/>
        <w:tblLook w:val="04A0" w:firstRow="1" w:lastRow="0" w:firstColumn="1" w:lastColumn="0" w:noHBand="0" w:noVBand="1"/>
      </w:tblPr>
      <w:tblGrid>
        <w:gridCol w:w="7609"/>
        <w:gridCol w:w="1247"/>
      </w:tblGrid>
      <w:tr w:rsidR="00945318" w:rsidRPr="00AA7C29" w14:paraId="066DBE1A" w14:textId="77777777" w:rsidTr="004274B4">
        <w:tc>
          <w:tcPr>
            <w:tcW w:w="8856" w:type="dxa"/>
            <w:gridSpan w:val="2"/>
            <w:tcBorders>
              <w:top w:val="single" w:sz="18" w:space="0" w:color="auto"/>
              <w:left w:val="dotted" w:sz="4" w:space="0" w:color="auto"/>
              <w:bottom w:val="dotted" w:sz="4" w:space="0" w:color="auto"/>
              <w:right w:val="dotted" w:sz="4" w:space="0" w:color="auto"/>
            </w:tcBorders>
            <w:shd w:val="clear" w:color="auto" w:fill="A6A6A6" w:themeFill="background1" w:themeFillShade="A6"/>
          </w:tcPr>
          <w:p w14:paraId="42A9C816" w14:textId="77777777" w:rsidR="00945318" w:rsidRPr="00AF6929" w:rsidRDefault="00945318" w:rsidP="007E2B31">
            <w:pPr>
              <w:rPr>
                <w:b/>
                <w:bCs/>
                <w:color w:val="FFFFFF" w:themeColor="background1"/>
                <w:szCs w:val="24"/>
              </w:rPr>
            </w:pPr>
            <w:r w:rsidRPr="00AF6929">
              <w:rPr>
                <w:b/>
                <w:bCs/>
                <w:color w:val="FFFFFF" w:themeColor="background1"/>
                <w:szCs w:val="24"/>
              </w:rPr>
              <w:t>PLAN</w:t>
            </w:r>
          </w:p>
        </w:tc>
      </w:tr>
      <w:tr w:rsidR="00945318" w:rsidRPr="00AA7C29" w14:paraId="38298D13" w14:textId="77777777" w:rsidTr="00AF6929">
        <w:tc>
          <w:tcPr>
            <w:tcW w:w="8856" w:type="dxa"/>
            <w:gridSpan w:val="2"/>
            <w:tcBorders>
              <w:top w:val="dotted" w:sz="4" w:space="0" w:color="auto"/>
              <w:left w:val="dotted" w:sz="4" w:space="0" w:color="auto"/>
              <w:bottom w:val="dotted" w:sz="4" w:space="0" w:color="auto"/>
              <w:right w:val="dotted" w:sz="4" w:space="0" w:color="auto"/>
            </w:tcBorders>
            <w:shd w:val="clear" w:color="auto" w:fill="FBD4B4" w:themeFill="accent6" w:themeFillTint="66"/>
          </w:tcPr>
          <w:p w14:paraId="3B229136" w14:textId="77777777" w:rsidR="00945318" w:rsidRPr="00AA7C29" w:rsidRDefault="00945318" w:rsidP="00AF6929">
            <w:pPr>
              <w:rPr>
                <w:sz w:val="21"/>
                <w:szCs w:val="21"/>
              </w:rPr>
            </w:pPr>
            <w:r w:rsidRPr="00AA7C29">
              <w:rPr>
                <w:b/>
                <w:bCs/>
                <w:sz w:val="21"/>
                <w:szCs w:val="21"/>
              </w:rPr>
              <w:t>Feasibility Study</w:t>
            </w:r>
          </w:p>
        </w:tc>
      </w:tr>
      <w:tr w:rsidR="002732A9" w:rsidRPr="00AA7C29" w14:paraId="3AF9611B" w14:textId="7FF0F0B1" w:rsidTr="004D470C">
        <w:tc>
          <w:tcPr>
            <w:tcW w:w="7609" w:type="dxa"/>
            <w:tcBorders>
              <w:top w:val="dotted" w:sz="4" w:space="0" w:color="auto"/>
              <w:left w:val="dotted" w:sz="4" w:space="0" w:color="auto"/>
              <w:bottom w:val="single" w:sz="4" w:space="0" w:color="F2F2F2" w:themeColor="background1" w:themeShade="F2"/>
              <w:right w:val="dotted" w:sz="4" w:space="0" w:color="auto"/>
            </w:tcBorders>
            <w:shd w:val="clear" w:color="auto" w:fill="FFFFFF" w:themeFill="background1"/>
          </w:tcPr>
          <w:p w14:paraId="5333BCAF" w14:textId="77777777" w:rsidR="007163D7" w:rsidRDefault="007163D7" w:rsidP="00945318">
            <w:pPr>
              <w:numPr>
                <w:ilvl w:val="1"/>
                <w:numId w:val="28"/>
              </w:numPr>
              <w:rPr>
                <w:sz w:val="21"/>
                <w:szCs w:val="21"/>
              </w:rPr>
            </w:pPr>
          </w:p>
          <w:p w14:paraId="028160A4" w14:textId="77777777" w:rsidR="002732A9" w:rsidRDefault="002732A9" w:rsidP="00945318">
            <w:pPr>
              <w:numPr>
                <w:ilvl w:val="1"/>
                <w:numId w:val="28"/>
              </w:numPr>
              <w:rPr>
                <w:sz w:val="21"/>
                <w:szCs w:val="21"/>
              </w:rPr>
            </w:pPr>
            <w:r w:rsidRPr="00AA7C29">
              <w:rPr>
                <w:sz w:val="21"/>
                <w:szCs w:val="21"/>
              </w:rPr>
              <w:t>Draft Project Charter</w:t>
            </w:r>
          </w:p>
          <w:p w14:paraId="2D15DE2E" w14:textId="77777777" w:rsidR="00157C38" w:rsidRPr="00AA7C29" w:rsidRDefault="00157C38" w:rsidP="00945318">
            <w:pPr>
              <w:numPr>
                <w:ilvl w:val="1"/>
                <w:numId w:val="28"/>
              </w:numPr>
              <w:rPr>
                <w:sz w:val="21"/>
                <w:szCs w:val="21"/>
              </w:rPr>
            </w:pPr>
          </w:p>
        </w:tc>
        <w:tc>
          <w:tcPr>
            <w:tcW w:w="1247" w:type="dxa"/>
            <w:tcBorders>
              <w:top w:val="nil"/>
              <w:left w:val="dotted" w:sz="4" w:space="0" w:color="auto"/>
              <w:bottom w:val="single" w:sz="6" w:space="0" w:color="F2F2F2" w:themeColor="background1" w:themeShade="F2"/>
              <w:right w:val="dotted" w:sz="4" w:space="0" w:color="auto"/>
            </w:tcBorders>
          </w:tcPr>
          <w:p w14:paraId="594EAF02" w14:textId="77777777" w:rsidR="002732A9" w:rsidRPr="00AA7C29" w:rsidRDefault="002732A9" w:rsidP="002732A9">
            <w:pPr>
              <w:rPr>
                <w:sz w:val="21"/>
                <w:szCs w:val="21"/>
              </w:rPr>
            </w:pPr>
          </w:p>
        </w:tc>
      </w:tr>
      <w:tr w:rsidR="002732A9" w:rsidRPr="00AA7C29" w14:paraId="386C919C" w14:textId="649E5B27" w:rsidTr="004D470C">
        <w:tc>
          <w:tcPr>
            <w:tcW w:w="7609" w:type="dxa"/>
            <w:tcBorders>
              <w:top w:val="single" w:sz="4" w:space="0" w:color="F2F2F2" w:themeColor="background1" w:themeShade="F2"/>
              <w:left w:val="dotted" w:sz="4" w:space="0" w:color="auto"/>
              <w:bottom w:val="single" w:sz="4" w:space="0" w:color="F2F2F2" w:themeColor="background1" w:themeShade="F2"/>
              <w:right w:val="dotted" w:sz="4" w:space="0" w:color="auto"/>
            </w:tcBorders>
            <w:shd w:val="clear" w:color="auto" w:fill="FFFFFF" w:themeFill="background1"/>
          </w:tcPr>
          <w:p w14:paraId="38653418" w14:textId="77777777" w:rsidR="00157C38" w:rsidRDefault="00157C38" w:rsidP="00945318">
            <w:pPr>
              <w:numPr>
                <w:ilvl w:val="1"/>
                <w:numId w:val="28"/>
              </w:numPr>
              <w:rPr>
                <w:sz w:val="21"/>
                <w:szCs w:val="21"/>
              </w:rPr>
            </w:pPr>
          </w:p>
          <w:p w14:paraId="1D8C3F43" w14:textId="77777777" w:rsidR="002732A9" w:rsidRDefault="002732A9" w:rsidP="00945318">
            <w:pPr>
              <w:numPr>
                <w:ilvl w:val="1"/>
                <w:numId w:val="28"/>
              </w:numPr>
              <w:rPr>
                <w:sz w:val="21"/>
                <w:szCs w:val="21"/>
              </w:rPr>
            </w:pPr>
            <w:r w:rsidRPr="00AA7C29">
              <w:rPr>
                <w:sz w:val="21"/>
                <w:szCs w:val="21"/>
              </w:rPr>
              <w:t xml:space="preserve">Conduct an External Analysis of the market environment </w:t>
            </w:r>
          </w:p>
          <w:p w14:paraId="0C0F0CD9" w14:textId="77777777" w:rsidR="00157C38" w:rsidRPr="00AA7C29" w:rsidRDefault="00157C38" w:rsidP="00945318">
            <w:pPr>
              <w:numPr>
                <w:ilvl w:val="1"/>
                <w:numId w:val="28"/>
              </w:numPr>
              <w:rPr>
                <w:sz w:val="21"/>
                <w:szCs w:val="21"/>
              </w:rPr>
            </w:pPr>
          </w:p>
        </w:tc>
        <w:tc>
          <w:tcPr>
            <w:tcW w:w="1247" w:type="dxa"/>
            <w:tcBorders>
              <w:top w:val="single" w:sz="6" w:space="0" w:color="F2F2F2" w:themeColor="background1" w:themeShade="F2"/>
              <w:left w:val="dotted" w:sz="4" w:space="0" w:color="auto"/>
              <w:bottom w:val="single" w:sz="6" w:space="0" w:color="F2F2F2" w:themeColor="background1" w:themeShade="F2"/>
              <w:right w:val="dotted" w:sz="4" w:space="0" w:color="auto"/>
            </w:tcBorders>
          </w:tcPr>
          <w:p w14:paraId="2A1BDE4E" w14:textId="77777777" w:rsidR="002732A9" w:rsidRPr="00AA7C29" w:rsidRDefault="002732A9" w:rsidP="002732A9">
            <w:pPr>
              <w:rPr>
                <w:sz w:val="21"/>
                <w:szCs w:val="21"/>
              </w:rPr>
            </w:pPr>
          </w:p>
        </w:tc>
      </w:tr>
      <w:tr w:rsidR="002732A9" w:rsidRPr="00AA7C29" w14:paraId="7C9D6DD5" w14:textId="00574C47" w:rsidTr="004D470C">
        <w:tc>
          <w:tcPr>
            <w:tcW w:w="7609" w:type="dxa"/>
            <w:tcBorders>
              <w:top w:val="single" w:sz="4" w:space="0" w:color="F2F2F2" w:themeColor="background1" w:themeShade="F2"/>
              <w:left w:val="dotted" w:sz="4" w:space="0" w:color="auto"/>
              <w:bottom w:val="single" w:sz="4" w:space="0" w:color="F2F2F2" w:themeColor="background1" w:themeShade="F2"/>
              <w:right w:val="dotted" w:sz="4" w:space="0" w:color="auto"/>
            </w:tcBorders>
            <w:shd w:val="clear" w:color="auto" w:fill="FFFFFF" w:themeFill="background1"/>
          </w:tcPr>
          <w:p w14:paraId="28639CD9" w14:textId="77777777" w:rsidR="00157C38" w:rsidRDefault="00157C38" w:rsidP="00945318">
            <w:pPr>
              <w:numPr>
                <w:ilvl w:val="1"/>
                <w:numId w:val="28"/>
              </w:numPr>
              <w:rPr>
                <w:sz w:val="21"/>
                <w:szCs w:val="21"/>
              </w:rPr>
            </w:pPr>
          </w:p>
          <w:p w14:paraId="1084EA75" w14:textId="77777777" w:rsidR="002732A9" w:rsidRDefault="002732A9" w:rsidP="00945318">
            <w:pPr>
              <w:numPr>
                <w:ilvl w:val="1"/>
                <w:numId w:val="28"/>
              </w:numPr>
              <w:rPr>
                <w:sz w:val="21"/>
                <w:szCs w:val="21"/>
              </w:rPr>
            </w:pPr>
            <w:r w:rsidRPr="00AA7C29">
              <w:rPr>
                <w:sz w:val="21"/>
                <w:szCs w:val="21"/>
              </w:rPr>
              <w:t>Conduct an Internal Analysis of the organization's readiness</w:t>
            </w:r>
          </w:p>
          <w:p w14:paraId="381AF107" w14:textId="77777777" w:rsidR="00157C38" w:rsidRPr="00AA7C29" w:rsidRDefault="00157C38" w:rsidP="00945318">
            <w:pPr>
              <w:numPr>
                <w:ilvl w:val="1"/>
                <w:numId w:val="28"/>
              </w:numPr>
              <w:rPr>
                <w:sz w:val="21"/>
                <w:szCs w:val="21"/>
              </w:rPr>
            </w:pPr>
          </w:p>
        </w:tc>
        <w:tc>
          <w:tcPr>
            <w:tcW w:w="1247" w:type="dxa"/>
            <w:tcBorders>
              <w:top w:val="single" w:sz="6" w:space="0" w:color="F2F2F2" w:themeColor="background1" w:themeShade="F2"/>
              <w:left w:val="dotted" w:sz="4" w:space="0" w:color="auto"/>
              <w:bottom w:val="single" w:sz="6" w:space="0" w:color="F2F2F2" w:themeColor="background1" w:themeShade="F2"/>
              <w:right w:val="dotted" w:sz="4" w:space="0" w:color="auto"/>
            </w:tcBorders>
          </w:tcPr>
          <w:p w14:paraId="3015FDD6" w14:textId="3B7C024F" w:rsidR="002732A9" w:rsidRPr="00AA7C29" w:rsidRDefault="002732A9" w:rsidP="002732A9">
            <w:pPr>
              <w:rPr>
                <w:sz w:val="21"/>
                <w:szCs w:val="21"/>
              </w:rPr>
            </w:pPr>
          </w:p>
        </w:tc>
      </w:tr>
      <w:tr w:rsidR="002732A9" w:rsidRPr="00AA7C29" w14:paraId="0B66E2EA" w14:textId="37C9D8A0" w:rsidTr="004D470C">
        <w:tc>
          <w:tcPr>
            <w:tcW w:w="7609" w:type="dxa"/>
            <w:tcBorders>
              <w:top w:val="single" w:sz="4" w:space="0" w:color="F2F2F2" w:themeColor="background1" w:themeShade="F2"/>
              <w:left w:val="dotted" w:sz="4" w:space="0" w:color="auto"/>
              <w:bottom w:val="single" w:sz="4" w:space="0" w:color="F2F2F2" w:themeColor="background1" w:themeShade="F2"/>
              <w:right w:val="dotted" w:sz="4" w:space="0" w:color="auto"/>
            </w:tcBorders>
            <w:shd w:val="clear" w:color="auto" w:fill="FFFFFF" w:themeFill="background1"/>
          </w:tcPr>
          <w:p w14:paraId="562331C4" w14:textId="77777777" w:rsidR="00157C38" w:rsidRDefault="00157C38" w:rsidP="00945318">
            <w:pPr>
              <w:numPr>
                <w:ilvl w:val="1"/>
                <w:numId w:val="28"/>
              </w:numPr>
              <w:rPr>
                <w:sz w:val="21"/>
                <w:szCs w:val="21"/>
              </w:rPr>
            </w:pPr>
          </w:p>
          <w:p w14:paraId="1F390CF0" w14:textId="77777777" w:rsidR="002732A9" w:rsidRDefault="002732A9" w:rsidP="00945318">
            <w:pPr>
              <w:numPr>
                <w:ilvl w:val="1"/>
                <w:numId w:val="28"/>
              </w:numPr>
              <w:rPr>
                <w:sz w:val="21"/>
                <w:szCs w:val="21"/>
              </w:rPr>
            </w:pPr>
            <w:r w:rsidRPr="00AA7C29">
              <w:rPr>
                <w:sz w:val="21"/>
                <w:szCs w:val="21"/>
              </w:rPr>
              <w:t>Create High-Level Business Case</w:t>
            </w:r>
          </w:p>
          <w:p w14:paraId="3E8B91D8" w14:textId="77777777" w:rsidR="00157C38" w:rsidRPr="00AA7C29" w:rsidRDefault="00157C38" w:rsidP="00945318">
            <w:pPr>
              <w:numPr>
                <w:ilvl w:val="1"/>
                <w:numId w:val="28"/>
              </w:numPr>
              <w:rPr>
                <w:sz w:val="21"/>
                <w:szCs w:val="21"/>
              </w:rPr>
            </w:pPr>
          </w:p>
        </w:tc>
        <w:tc>
          <w:tcPr>
            <w:tcW w:w="1247" w:type="dxa"/>
            <w:tcBorders>
              <w:top w:val="single" w:sz="6" w:space="0" w:color="F2F2F2" w:themeColor="background1" w:themeShade="F2"/>
              <w:left w:val="dotted" w:sz="4" w:space="0" w:color="auto"/>
              <w:bottom w:val="single" w:sz="6" w:space="0" w:color="F2F2F2" w:themeColor="background1" w:themeShade="F2"/>
              <w:right w:val="dotted" w:sz="4" w:space="0" w:color="auto"/>
            </w:tcBorders>
          </w:tcPr>
          <w:p w14:paraId="5588369C" w14:textId="77777777" w:rsidR="002732A9" w:rsidRPr="00AA7C29" w:rsidRDefault="002732A9" w:rsidP="002732A9">
            <w:pPr>
              <w:rPr>
                <w:sz w:val="21"/>
                <w:szCs w:val="21"/>
              </w:rPr>
            </w:pPr>
          </w:p>
        </w:tc>
      </w:tr>
      <w:tr w:rsidR="002732A9" w:rsidRPr="00AA7C29" w14:paraId="190DAE67" w14:textId="635D3056" w:rsidTr="004D470C">
        <w:tc>
          <w:tcPr>
            <w:tcW w:w="7609" w:type="dxa"/>
            <w:tcBorders>
              <w:top w:val="single" w:sz="4" w:space="0" w:color="F2F2F2" w:themeColor="background1" w:themeShade="F2"/>
              <w:left w:val="dotted" w:sz="4" w:space="0" w:color="auto"/>
              <w:bottom w:val="single" w:sz="4" w:space="0" w:color="F2F2F2" w:themeColor="background1" w:themeShade="F2"/>
              <w:right w:val="dotted" w:sz="4" w:space="0" w:color="auto"/>
            </w:tcBorders>
            <w:shd w:val="clear" w:color="auto" w:fill="FFFFFF" w:themeFill="background1"/>
          </w:tcPr>
          <w:p w14:paraId="6AB219C5" w14:textId="77777777" w:rsidR="00157C38" w:rsidRDefault="00157C38" w:rsidP="00945318">
            <w:pPr>
              <w:numPr>
                <w:ilvl w:val="1"/>
                <w:numId w:val="28"/>
              </w:numPr>
              <w:rPr>
                <w:sz w:val="21"/>
                <w:szCs w:val="21"/>
              </w:rPr>
            </w:pPr>
          </w:p>
          <w:p w14:paraId="4D937873" w14:textId="77777777" w:rsidR="002732A9" w:rsidRDefault="002732A9" w:rsidP="00945318">
            <w:pPr>
              <w:numPr>
                <w:ilvl w:val="1"/>
                <w:numId w:val="28"/>
              </w:numPr>
              <w:rPr>
                <w:sz w:val="21"/>
                <w:szCs w:val="21"/>
              </w:rPr>
            </w:pPr>
            <w:r w:rsidRPr="00AA7C29">
              <w:rPr>
                <w:sz w:val="21"/>
                <w:szCs w:val="21"/>
              </w:rPr>
              <w:t xml:space="preserve">Present Overview of Feasibility Study Findings </w:t>
            </w:r>
          </w:p>
          <w:p w14:paraId="051BDD83" w14:textId="68EEF6AF" w:rsidR="00157C38" w:rsidRPr="00AA7C29" w:rsidRDefault="00157C38" w:rsidP="00945318">
            <w:pPr>
              <w:numPr>
                <w:ilvl w:val="1"/>
                <w:numId w:val="28"/>
              </w:numPr>
              <w:rPr>
                <w:sz w:val="21"/>
                <w:szCs w:val="21"/>
              </w:rPr>
            </w:pPr>
          </w:p>
        </w:tc>
        <w:tc>
          <w:tcPr>
            <w:tcW w:w="1247" w:type="dxa"/>
            <w:tcBorders>
              <w:top w:val="single" w:sz="6" w:space="0" w:color="F2F2F2" w:themeColor="background1" w:themeShade="F2"/>
              <w:left w:val="dotted" w:sz="4" w:space="0" w:color="auto"/>
              <w:bottom w:val="single" w:sz="6" w:space="0" w:color="F2F2F2" w:themeColor="background1" w:themeShade="F2"/>
              <w:right w:val="dotted" w:sz="4" w:space="0" w:color="auto"/>
            </w:tcBorders>
          </w:tcPr>
          <w:p w14:paraId="09144E58" w14:textId="77777777" w:rsidR="002732A9" w:rsidRPr="00AA7C29" w:rsidRDefault="002732A9" w:rsidP="002732A9">
            <w:pPr>
              <w:rPr>
                <w:sz w:val="21"/>
                <w:szCs w:val="21"/>
              </w:rPr>
            </w:pPr>
          </w:p>
        </w:tc>
      </w:tr>
      <w:tr w:rsidR="002732A9" w:rsidRPr="00AA7C29" w14:paraId="3ADD6163" w14:textId="438478AB" w:rsidTr="004D470C">
        <w:tc>
          <w:tcPr>
            <w:tcW w:w="7609" w:type="dxa"/>
            <w:tcBorders>
              <w:top w:val="single" w:sz="4" w:space="0" w:color="F2F2F2" w:themeColor="background1" w:themeShade="F2"/>
              <w:left w:val="dotted" w:sz="4" w:space="0" w:color="auto"/>
              <w:bottom w:val="single" w:sz="18" w:space="0" w:color="auto"/>
              <w:right w:val="dotted" w:sz="4" w:space="0" w:color="auto"/>
            </w:tcBorders>
            <w:shd w:val="clear" w:color="auto" w:fill="FFFFFF" w:themeFill="background1"/>
          </w:tcPr>
          <w:p w14:paraId="2D80C479" w14:textId="77777777" w:rsidR="00157C38" w:rsidRDefault="00157C38" w:rsidP="00945318">
            <w:pPr>
              <w:numPr>
                <w:ilvl w:val="1"/>
                <w:numId w:val="28"/>
              </w:numPr>
              <w:rPr>
                <w:sz w:val="21"/>
                <w:szCs w:val="21"/>
              </w:rPr>
            </w:pPr>
          </w:p>
          <w:p w14:paraId="31846E4B" w14:textId="77777777" w:rsidR="002732A9" w:rsidRDefault="002732A9" w:rsidP="00945318">
            <w:pPr>
              <w:numPr>
                <w:ilvl w:val="1"/>
                <w:numId w:val="28"/>
              </w:numPr>
              <w:rPr>
                <w:sz w:val="21"/>
                <w:szCs w:val="21"/>
              </w:rPr>
            </w:pPr>
            <w:r w:rsidRPr="00AA7C29">
              <w:rPr>
                <w:sz w:val="21"/>
                <w:szCs w:val="21"/>
              </w:rPr>
              <w:t>Make Go/No-Go Decision and How to Go Decision</w:t>
            </w:r>
          </w:p>
          <w:p w14:paraId="66C8F418" w14:textId="77777777" w:rsidR="00B07422" w:rsidRDefault="00B07422" w:rsidP="00FA62C0">
            <w:pPr>
              <w:ind w:left="720"/>
              <w:rPr>
                <w:sz w:val="21"/>
                <w:szCs w:val="21"/>
              </w:rPr>
            </w:pPr>
          </w:p>
          <w:p w14:paraId="46492B2A" w14:textId="77777777" w:rsidR="00FA62C0" w:rsidRDefault="00FA62C0" w:rsidP="00FA62C0">
            <w:pPr>
              <w:ind w:left="720"/>
              <w:rPr>
                <w:sz w:val="21"/>
                <w:szCs w:val="21"/>
              </w:rPr>
            </w:pPr>
          </w:p>
          <w:p w14:paraId="3CE867A8" w14:textId="77777777" w:rsidR="00FA62C0" w:rsidRPr="00AA7C29" w:rsidRDefault="00FA62C0" w:rsidP="00FA62C0">
            <w:pPr>
              <w:ind w:left="720"/>
              <w:rPr>
                <w:sz w:val="21"/>
                <w:szCs w:val="21"/>
              </w:rPr>
            </w:pPr>
          </w:p>
        </w:tc>
        <w:tc>
          <w:tcPr>
            <w:tcW w:w="1247" w:type="dxa"/>
            <w:tcBorders>
              <w:top w:val="single" w:sz="6" w:space="0" w:color="F2F2F2" w:themeColor="background1" w:themeShade="F2"/>
              <w:left w:val="dotted" w:sz="4" w:space="0" w:color="auto"/>
              <w:bottom w:val="single" w:sz="18" w:space="0" w:color="auto"/>
              <w:right w:val="dotted" w:sz="4" w:space="0" w:color="auto"/>
            </w:tcBorders>
          </w:tcPr>
          <w:p w14:paraId="4C16230B" w14:textId="77777777" w:rsidR="002732A9" w:rsidRPr="00AA7C29" w:rsidRDefault="002732A9" w:rsidP="002732A9">
            <w:pPr>
              <w:rPr>
                <w:sz w:val="21"/>
                <w:szCs w:val="21"/>
              </w:rPr>
            </w:pPr>
          </w:p>
        </w:tc>
      </w:tr>
      <w:tr w:rsidR="00945318" w:rsidRPr="00AA7C29" w14:paraId="16A29805" w14:textId="77777777" w:rsidTr="00506157">
        <w:tc>
          <w:tcPr>
            <w:tcW w:w="8856" w:type="dxa"/>
            <w:gridSpan w:val="2"/>
            <w:tcBorders>
              <w:top w:val="single" w:sz="18" w:space="0" w:color="auto"/>
              <w:left w:val="dotted" w:sz="4" w:space="0" w:color="auto"/>
              <w:bottom w:val="nil"/>
              <w:right w:val="dotted" w:sz="4" w:space="0" w:color="auto"/>
            </w:tcBorders>
            <w:shd w:val="clear" w:color="auto" w:fill="FBD4B4" w:themeFill="accent6" w:themeFillTint="66"/>
          </w:tcPr>
          <w:p w14:paraId="59EDE622" w14:textId="77777777" w:rsidR="00945318" w:rsidRPr="00AA7C29" w:rsidRDefault="00945318" w:rsidP="00506157">
            <w:pPr>
              <w:ind w:left="-11"/>
              <w:rPr>
                <w:sz w:val="21"/>
                <w:szCs w:val="21"/>
              </w:rPr>
            </w:pPr>
            <w:r w:rsidRPr="00AA7C29">
              <w:rPr>
                <w:b/>
                <w:bCs/>
                <w:sz w:val="21"/>
                <w:szCs w:val="21"/>
              </w:rPr>
              <w:t>Market Research and Value Proposition</w:t>
            </w:r>
          </w:p>
        </w:tc>
      </w:tr>
      <w:tr w:rsidR="002732A9" w:rsidRPr="00AA7C29" w14:paraId="2915E994" w14:textId="022837BF" w:rsidTr="004D470C">
        <w:tc>
          <w:tcPr>
            <w:tcW w:w="7609" w:type="dxa"/>
            <w:tcBorders>
              <w:top w:val="dotted" w:sz="4" w:space="0" w:color="auto"/>
              <w:left w:val="dotted" w:sz="4" w:space="0" w:color="auto"/>
              <w:bottom w:val="single" w:sz="4" w:space="0" w:color="F2F2F2" w:themeColor="background1" w:themeShade="F2"/>
              <w:right w:val="dotted" w:sz="4" w:space="0" w:color="auto"/>
            </w:tcBorders>
          </w:tcPr>
          <w:p w14:paraId="02DA68A2" w14:textId="77777777" w:rsidR="007163D7" w:rsidRDefault="007163D7" w:rsidP="00945318">
            <w:pPr>
              <w:numPr>
                <w:ilvl w:val="1"/>
                <w:numId w:val="28"/>
              </w:numPr>
              <w:rPr>
                <w:sz w:val="21"/>
                <w:szCs w:val="21"/>
              </w:rPr>
            </w:pPr>
          </w:p>
          <w:p w14:paraId="69434BC8" w14:textId="77777777" w:rsidR="002732A9" w:rsidRDefault="002732A9" w:rsidP="00945318">
            <w:pPr>
              <w:numPr>
                <w:ilvl w:val="1"/>
                <w:numId w:val="28"/>
              </w:numPr>
              <w:rPr>
                <w:sz w:val="21"/>
                <w:szCs w:val="21"/>
              </w:rPr>
            </w:pPr>
            <w:r w:rsidRPr="00AA7C29">
              <w:rPr>
                <w:sz w:val="21"/>
                <w:szCs w:val="21"/>
              </w:rPr>
              <w:t>Identify and size the target market</w:t>
            </w:r>
          </w:p>
          <w:p w14:paraId="76AEC058" w14:textId="77777777" w:rsidR="00157C38" w:rsidRPr="00AA7C29" w:rsidRDefault="00157C38" w:rsidP="00945318">
            <w:pPr>
              <w:numPr>
                <w:ilvl w:val="1"/>
                <w:numId w:val="28"/>
              </w:numPr>
              <w:rPr>
                <w:sz w:val="21"/>
                <w:szCs w:val="21"/>
              </w:rPr>
            </w:pPr>
          </w:p>
        </w:tc>
        <w:tc>
          <w:tcPr>
            <w:tcW w:w="1247" w:type="dxa"/>
            <w:tcBorders>
              <w:top w:val="dotted" w:sz="4" w:space="0" w:color="auto"/>
              <w:left w:val="dotted" w:sz="4" w:space="0" w:color="auto"/>
              <w:bottom w:val="single" w:sz="6" w:space="0" w:color="F2F2F2" w:themeColor="background1" w:themeShade="F2"/>
              <w:right w:val="dotted" w:sz="4" w:space="0" w:color="auto"/>
            </w:tcBorders>
          </w:tcPr>
          <w:p w14:paraId="5BEF46AB" w14:textId="77777777" w:rsidR="002732A9" w:rsidRPr="00AA7C29" w:rsidRDefault="002732A9" w:rsidP="002732A9">
            <w:pPr>
              <w:rPr>
                <w:sz w:val="21"/>
                <w:szCs w:val="21"/>
              </w:rPr>
            </w:pPr>
          </w:p>
        </w:tc>
      </w:tr>
      <w:tr w:rsidR="002732A9" w:rsidRPr="00AA7C29" w14:paraId="6F0114E9" w14:textId="0E766DD6" w:rsidTr="004D470C">
        <w:tc>
          <w:tcPr>
            <w:tcW w:w="7609" w:type="dxa"/>
            <w:tcBorders>
              <w:top w:val="single" w:sz="4" w:space="0" w:color="F2F2F2" w:themeColor="background1" w:themeShade="F2"/>
              <w:left w:val="dotted" w:sz="4" w:space="0" w:color="auto"/>
              <w:bottom w:val="single" w:sz="4" w:space="0" w:color="F2F2F2" w:themeColor="background1" w:themeShade="F2"/>
              <w:right w:val="dotted" w:sz="4" w:space="0" w:color="auto"/>
            </w:tcBorders>
          </w:tcPr>
          <w:p w14:paraId="55BF32EA" w14:textId="77777777" w:rsidR="00157C38" w:rsidRDefault="00157C38" w:rsidP="00945318">
            <w:pPr>
              <w:numPr>
                <w:ilvl w:val="1"/>
                <w:numId w:val="28"/>
              </w:numPr>
              <w:rPr>
                <w:sz w:val="21"/>
                <w:szCs w:val="21"/>
              </w:rPr>
            </w:pPr>
          </w:p>
          <w:p w14:paraId="23110D22" w14:textId="77777777" w:rsidR="002732A9" w:rsidRDefault="002732A9" w:rsidP="00945318">
            <w:pPr>
              <w:numPr>
                <w:ilvl w:val="1"/>
                <w:numId w:val="28"/>
              </w:numPr>
              <w:rPr>
                <w:sz w:val="21"/>
                <w:szCs w:val="21"/>
              </w:rPr>
            </w:pPr>
            <w:r w:rsidRPr="00AA7C29">
              <w:rPr>
                <w:sz w:val="21"/>
                <w:szCs w:val="21"/>
              </w:rPr>
              <w:t>Perform market segmentation</w:t>
            </w:r>
          </w:p>
          <w:p w14:paraId="48AEA51D" w14:textId="77777777" w:rsidR="00157C38" w:rsidRPr="00AA7C29" w:rsidRDefault="00157C38" w:rsidP="00945318">
            <w:pPr>
              <w:numPr>
                <w:ilvl w:val="1"/>
                <w:numId w:val="28"/>
              </w:numPr>
              <w:rPr>
                <w:sz w:val="21"/>
                <w:szCs w:val="21"/>
              </w:rPr>
            </w:pPr>
          </w:p>
        </w:tc>
        <w:tc>
          <w:tcPr>
            <w:tcW w:w="1247" w:type="dxa"/>
            <w:tcBorders>
              <w:top w:val="single" w:sz="6" w:space="0" w:color="F2F2F2" w:themeColor="background1" w:themeShade="F2"/>
              <w:left w:val="dotted" w:sz="4" w:space="0" w:color="auto"/>
              <w:bottom w:val="single" w:sz="6" w:space="0" w:color="F2F2F2" w:themeColor="background1" w:themeShade="F2"/>
              <w:right w:val="dotted" w:sz="4" w:space="0" w:color="auto"/>
            </w:tcBorders>
          </w:tcPr>
          <w:p w14:paraId="70606A47" w14:textId="77777777" w:rsidR="002732A9" w:rsidRPr="00AA7C29" w:rsidRDefault="002732A9" w:rsidP="002732A9">
            <w:pPr>
              <w:rPr>
                <w:sz w:val="21"/>
                <w:szCs w:val="21"/>
              </w:rPr>
            </w:pPr>
          </w:p>
        </w:tc>
      </w:tr>
      <w:tr w:rsidR="002732A9" w:rsidRPr="00AA7C29" w14:paraId="76615E6C" w14:textId="797672BA" w:rsidTr="004D470C">
        <w:tc>
          <w:tcPr>
            <w:tcW w:w="7609" w:type="dxa"/>
            <w:tcBorders>
              <w:top w:val="single" w:sz="4" w:space="0" w:color="F2F2F2" w:themeColor="background1" w:themeShade="F2"/>
              <w:left w:val="dotted" w:sz="4" w:space="0" w:color="auto"/>
              <w:bottom w:val="single" w:sz="4" w:space="0" w:color="F2F2F2" w:themeColor="background1" w:themeShade="F2"/>
              <w:right w:val="dotted" w:sz="4" w:space="0" w:color="auto"/>
            </w:tcBorders>
          </w:tcPr>
          <w:p w14:paraId="603187D3" w14:textId="77777777" w:rsidR="00157C38" w:rsidRDefault="00157C38" w:rsidP="00945318">
            <w:pPr>
              <w:numPr>
                <w:ilvl w:val="1"/>
                <w:numId w:val="28"/>
              </w:numPr>
              <w:rPr>
                <w:sz w:val="21"/>
                <w:szCs w:val="21"/>
              </w:rPr>
            </w:pPr>
          </w:p>
          <w:p w14:paraId="67348583" w14:textId="77777777" w:rsidR="002732A9" w:rsidRDefault="002732A9" w:rsidP="00945318">
            <w:pPr>
              <w:numPr>
                <w:ilvl w:val="1"/>
                <w:numId w:val="28"/>
              </w:numPr>
              <w:rPr>
                <w:sz w:val="21"/>
                <w:szCs w:val="21"/>
              </w:rPr>
            </w:pPr>
            <w:r w:rsidRPr="00AA7C29">
              <w:rPr>
                <w:sz w:val="21"/>
                <w:szCs w:val="21"/>
              </w:rPr>
              <w:t>Perform demand-side research (including customer behavior and needs)</w:t>
            </w:r>
          </w:p>
          <w:p w14:paraId="178C2482" w14:textId="77777777" w:rsidR="00157C38" w:rsidRPr="00AA7C29" w:rsidRDefault="00157C38" w:rsidP="00945318">
            <w:pPr>
              <w:numPr>
                <w:ilvl w:val="1"/>
                <w:numId w:val="28"/>
              </w:numPr>
              <w:rPr>
                <w:sz w:val="21"/>
                <w:szCs w:val="21"/>
              </w:rPr>
            </w:pPr>
          </w:p>
        </w:tc>
        <w:tc>
          <w:tcPr>
            <w:tcW w:w="1247" w:type="dxa"/>
            <w:tcBorders>
              <w:top w:val="single" w:sz="6" w:space="0" w:color="F2F2F2" w:themeColor="background1" w:themeShade="F2"/>
              <w:left w:val="dotted" w:sz="4" w:space="0" w:color="auto"/>
              <w:bottom w:val="nil"/>
              <w:right w:val="dotted" w:sz="4" w:space="0" w:color="auto"/>
            </w:tcBorders>
          </w:tcPr>
          <w:p w14:paraId="501C3FBB" w14:textId="66147FE9" w:rsidR="002732A9" w:rsidRPr="00AA7C29" w:rsidRDefault="002732A9" w:rsidP="002732A9">
            <w:pPr>
              <w:rPr>
                <w:sz w:val="21"/>
                <w:szCs w:val="21"/>
              </w:rPr>
            </w:pPr>
          </w:p>
        </w:tc>
      </w:tr>
      <w:tr w:rsidR="002732A9" w:rsidRPr="00AA7C29" w14:paraId="4081DBBF" w14:textId="59677B37" w:rsidTr="004D470C">
        <w:tc>
          <w:tcPr>
            <w:tcW w:w="7609" w:type="dxa"/>
            <w:tcBorders>
              <w:top w:val="single" w:sz="4" w:space="0" w:color="F2F2F2" w:themeColor="background1" w:themeShade="F2"/>
              <w:left w:val="dotted" w:sz="4" w:space="0" w:color="auto"/>
              <w:bottom w:val="single" w:sz="4" w:space="0" w:color="F2F2F2" w:themeColor="background1" w:themeShade="F2"/>
              <w:right w:val="dotted" w:sz="4" w:space="0" w:color="auto"/>
            </w:tcBorders>
          </w:tcPr>
          <w:p w14:paraId="64F2E6F4" w14:textId="77777777" w:rsidR="00157C38" w:rsidRDefault="00157C38" w:rsidP="00945318">
            <w:pPr>
              <w:numPr>
                <w:ilvl w:val="1"/>
                <w:numId w:val="28"/>
              </w:numPr>
              <w:rPr>
                <w:sz w:val="21"/>
                <w:szCs w:val="21"/>
              </w:rPr>
            </w:pPr>
          </w:p>
          <w:p w14:paraId="02D4B28A" w14:textId="77777777" w:rsidR="002732A9" w:rsidRDefault="002732A9" w:rsidP="00945318">
            <w:pPr>
              <w:numPr>
                <w:ilvl w:val="1"/>
                <w:numId w:val="28"/>
              </w:numPr>
              <w:rPr>
                <w:sz w:val="21"/>
                <w:szCs w:val="21"/>
              </w:rPr>
            </w:pPr>
            <w:r w:rsidRPr="00AA7C29">
              <w:rPr>
                <w:sz w:val="21"/>
                <w:szCs w:val="21"/>
              </w:rPr>
              <w:t xml:space="preserve">Learn from the results and translate into services/products </w:t>
            </w:r>
          </w:p>
          <w:p w14:paraId="10705537" w14:textId="77777777" w:rsidR="00157C38" w:rsidRPr="00AA7C29" w:rsidRDefault="00157C38" w:rsidP="00945318">
            <w:pPr>
              <w:numPr>
                <w:ilvl w:val="1"/>
                <w:numId w:val="28"/>
              </w:numPr>
              <w:rPr>
                <w:sz w:val="21"/>
                <w:szCs w:val="21"/>
              </w:rPr>
            </w:pPr>
          </w:p>
        </w:tc>
        <w:tc>
          <w:tcPr>
            <w:tcW w:w="1247" w:type="dxa"/>
            <w:tcBorders>
              <w:top w:val="single" w:sz="6" w:space="0" w:color="F2F2F2" w:themeColor="background1" w:themeShade="F2"/>
              <w:left w:val="dotted" w:sz="4" w:space="0" w:color="auto"/>
              <w:bottom w:val="single" w:sz="6" w:space="0" w:color="F2F2F2" w:themeColor="background1" w:themeShade="F2"/>
              <w:right w:val="dotted" w:sz="4" w:space="0" w:color="auto"/>
            </w:tcBorders>
          </w:tcPr>
          <w:p w14:paraId="71EECACA" w14:textId="77777777" w:rsidR="002732A9" w:rsidRPr="00AA7C29" w:rsidRDefault="002732A9" w:rsidP="002732A9">
            <w:pPr>
              <w:rPr>
                <w:sz w:val="21"/>
                <w:szCs w:val="21"/>
              </w:rPr>
            </w:pPr>
          </w:p>
        </w:tc>
      </w:tr>
      <w:tr w:rsidR="002732A9" w:rsidRPr="00AA7C29" w14:paraId="0C89762F" w14:textId="14E6D18F" w:rsidTr="004D470C">
        <w:tc>
          <w:tcPr>
            <w:tcW w:w="7609" w:type="dxa"/>
            <w:tcBorders>
              <w:top w:val="single" w:sz="4" w:space="0" w:color="F2F2F2" w:themeColor="background1" w:themeShade="F2"/>
              <w:left w:val="dotted" w:sz="4" w:space="0" w:color="auto"/>
              <w:bottom w:val="single" w:sz="18" w:space="0" w:color="auto"/>
              <w:right w:val="dotted" w:sz="4" w:space="0" w:color="auto"/>
            </w:tcBorders>
          </w:tcPr>
          <w:p w14:paraId="5592FBDA" w14:textId="77777777" w:rsidR="00157C38" w:rsidRDefault="00157C38" w:rsidP="00945318">
            <w:pPr>
              <w:numPr>
                <w:ilvl w:val="1"/>
                <w:numId w:val="28"/>
              </w:numPr>
              <w:rPr>
                <w:sz w:val="21"/>
                <w:szCs w:val="21"/>
              </w:rPr>
            </w:pPr>
          </w:p>
          <w:p w14:paraId="408806DE" w14:textId="77777777" w:rsidR="002732A9" w:rsidRDefault="002732A9" w:rsidP="00945318">
            <w:pPr>
              <w:numPr>
                <w:ilvl w:val="1"/>
                <w:numId w:val="28"/>
              </w:numPr>
              <w:rPr>
                <w:sz w:val="21"/>
                <w:szCs w:val="21"/>
              </w:rPr>
            </w:pPr>
            <w:r w:rsidRPr="00AA7C29">
              <w:rPr>
                <w:sz w:val="21"/>
                <w:szCs w:val="21"/>
              </w:rPr>
              <w:t>Conduct concept testing for value proposition and product(s)</w:t>
            </w:r>
          </w:p>
          <w:p w14:paraId="50D81423" w14:textId="77777777" w:rsidR="00B07422" w:rsidRPr="00AA7C29" w:rsidRDefault="00B07422" w:rsidP="00945318">
            <w:pPr>
              <w:numPr>
                <w:ilvl w:val="1"/>
                <w:numId w:val="28"/>
              </w:numPr>
              <w:rPr>
                <w:sz w:val="21"/>
                <w:szCs w:val="21"/>
              </w:rPr>
            </w:pPr>
          </w:p>
        </w:tc>
        <w:tc>
          <w:tcPr>
            <w:tcW w:w="1247" w:type="dxa"/>
            <w:tcBorders>
              <w:top w:val="single" w:sz="6" w:space="0" w:color="F2F2F2" w:themeColor="background1" w:themeShade="F2"/>
              <w:left w:val="dotted" w:sz="4" w:space="0" w:color="auto"/>
              <w:bottom w:val="single" w:sz="18" w:space="0" w:color="auto"/>
              <w:right w:val="dotted" w:sz="4" w:space="0" w:color="auto"/>
            </w:tcBorders>
          </w:tcPr>
          <w:p w14:paraId="76020E1F" w14:textId="77777777" w:rsidR="002732A9" w:rsidRPr="00AA7C29" w:rsidRDefault="002732A9" w:rsidP="002732A9">
            <w:pPr>
              <w:rPr>
                <w:sz w:val="21"/>
                <w:szCs w:val="21"/>
              </w:rPr>
            </w:pPr>
          </w:p>
        </w:tc>
      </w:tr>
      <w:tr w:rsidR="00945318" w:rsidRPr="00AA7C29" w14:paraId="3D0684F9" w14:textId="77777777" w:rsidTr="00506157">
        <w:tc>
          <w:tcPr>
            <w:tcW w:w="8856" w:type="dxa"/>
            <w:gridSpan w:val="2"/>
            <w:tcBorders>
              <w:top w:val="single" w:sz="18" w:space="0" w:color="auto"/>
              <w:left w:val="dotted" w:sz="4" w:space="0" w:color="auto"/>
              <w:bottom w:val="nil"/>
              <w:right w:val="dotted" w:sz="4" w:space="0" w:color="auto"/>
            </w:tcBorders>
            <w:shd w:val="clear" w:color="auto" w:fill="FBD4B4" w:themeFill="accent6" w:themeFillTint="66"/>
          </w:tcPr>
          <w:p w14:paraId="10879908" w14:textId="77777777" w:rsidR="00945318" w:rsidRPr="00AA7C29" w:rsidRDefault="00945318" w:rsidP="00506157">
            <w:pPr>
              <w:rPr>
                <w:sz w:val="21"/>
                <w:szCs w:val="21"/>
              </w:rPr>
            </w:pPr>
            <w:r w:rsidRPr="00AA7C29">
              <w:rPr>
                <w:b/>
                <w:bCs/>
                <w:sz w:val="21"/>
                <w:szCs w:val="21"/>
              </w:rPr>
              <w:t>Strategy &amp; Project Plan</w:t>
            </w:r>
          </w:p>
        </w:tc>
      </w:tr>
      <w:tr w:rsidR="002732A9" w:rsidRPr="00AA7C29" w14:paraId="2455B8D3" w14:textId="3A3CFA6A" w:rsidTr="004D470C">
        <w:tc>
          <w:tcPr>
            <w:tcW w:w="7609" w:type="dxa"/>
            <w:tcBorders>
              <w:top w:val="dotted" w:sz="4" w:space="0" w:color="auto"/>
              <w:left w:val="dotted" w:sz="4" w:space="0" w:color="auto"/>
              <w:bottom w:val="single" w:sz="4" w:space="0" w:color="F2F2F2" w:themeColor="background1" w:themeShade="F2"/>
              <w:right w:val="dotted" w:sz="4" w:space="0" w:color="auto"/>
            </w:tcBorders>
          </w:tcPr>
          <w:p w14:paraId="3104889D" w14:textId="77777777" w:rsidR="00EC09A5" w:rsidRDefault="00EC09A5" w:rsidP="00945318">
            <w:pPr>
              <w:numPr>
                <w:ilvl w:val="1"/>
                <w:numId w:val="28"/>
              </w:numPr>
              <w:rPr>
                <w:sz w:val="21"/>
                <w:szCs w:val="21"/>
              </w:rPr>
            </w:pPr>
          </w:p>
          <w:p w14:paraId="34D21187" w14:textId="77777777" w:rsidR="002732A9" w:rsidRDefault="002732A9" w:rsidP="00945318">
            <w:pPr>
              <w:numPr>
                <w:ilvl w:val="1"/>
                <w:numId w:val="28"/>
              </w:numPr>
              <w:rPr>
                <w:sz w:val="21"/>
                <w:szCs w:val="21"/>
              </w:rPr>
            </w:pPr>
            <w:r w:rsidRPr="00AA7C29">
              <w:rPr>
                <w:sz w:val="21"/>
                <w:szCs w:val="21"/>
              </w:rPr>
              <w:t>Define the priority and timeframe of objectives from the project charter draft</w:t>
            </w:r>
          </w:p>
          <w:p w14:paraId="3E281FB8" w14:textId="77777777" w:rsidR="00157C38" w:rsidRPr="00AA7C29" w:rsidRDefault="00157C38" w:rsidP="00945318">
            <w:pPr>
              <w:numPr>
                <w:ilvl w:val="1"/>
                <w:numId w:val="28"/>
              </w:numPr>
              <w:rPr>
                <w:sz w:val="21"/>
                <w:szCs w:val="21"/>
              </w:rPr>
            </w:pPr>
          </w:p>
        </w:tc>
        <w:tc>
          <w:tcPr>
            <w:tcW w:w="1247" w:type="dxa"/>
            <w:tcBorders>
              <w:top w:val="dotted" w:sz="4" w:space="0" w:color="auto"/>
              <w:left w:val="dotted" w:sz="4" w:space="0" w:color="auto"/>
              <w:bottom w:val="single" w:sz="6" w:space="0" w:color="F2F2F2" w:themeColor="background1" w:themeShade="F2"/>
              <w:right w:val="dotted" w:sz="4" w:space="0" w:color="auto"/>
            </w:tcBorders>
          </w:tcPr>
          <w:p w14:paraId="505F76BE" w14:textId="77777777" w:rsidR="002732A9" w:rsidRPr="00AA7C29" w:rsidRDefault="002732A9" w:rsidP="002732A9">
            <w:pPr>
              <w:rPr>
                <w:sz w:val="21"/>
                <w:szCs w:val="21"/>
              </w:rPr>
            </w:pPr>
          </w:p>
        </w:tc>
      </w:tr>
      <w:tr w:rsidR="002732A9" w:rsidRPr="00AA7C29" w14:paraId="2BEF26F0" w14:textId="129299CE" w:rsidTr="004D470C">
        <w:tc>
          <w:tcPr>
            <w:tcW w:w="7609" w:type="dxa"/>
            <w:tcBorders>
              <w:top w:val="single" w:sz="4" w:space="0" w:color="F2F2F2" w:themeColor="background1" w:themeShade="F2"/>
              <w:left w:val="dotted" w:sz="4" w:space="0" w:color="auto"/>
              <w:bottom w:val="single" w:sz="4" w:space="0" w:color="F2F2F2" w:themeColor="background1" w:themeShade="F2"/>
              <w:right w:val="dotted" w:sz="4" w:space="0" w:color="auto"/>
            </w:tcBorders>
          </w:tcPr>
          <w:p w14:paraId="79F74720" w14:textId="77777777" w:rsidR="00157C38" w:rsidRDefault="00157C38" w:rsidP="00945318">
            <w:pPr>
              <w:numPr>
                <w:ilvl w:val="1"/>
                <w:numId w:val="28"/>
              </w:numPr>
              <w:rPr>
                <w:sz w:val="21"/>
                <w:szCs w:val="21"/>
              </w:rPr>
            </w:pPr>
          </w:p>
          <w:p w14:paraId="1E709ABA" w14:textId="77777777" w:rsidR="002732A9" w:rsidRDefault="002732A9" w:rsidP="00945318">
            <w:pPr>
              <w:numPr>
                <w:ilvl w:val="1"/>
                <w:numId w:val="28"/>
              </w:numPr>
              <w:rPr>
                <w:sz w:val="21"/>
                <w:szCs w:val="21"/>
              </w:rPr>
            </w:pPr>
            <w:r w:rsidRPr="00AA7C29">
              <w:rPr>
                <w:sz w:val="21"/>
                <w:szCs w:val="21"/>
              </w:rPr>
              <w:t xml:space="preserve">Define impact metrics (KPIs) </w:t>
            </w:r>
          </w:p>
          <w:p w14:paraId="07A04E79" w14:textId="77777777" w:rsidR="00157C38" w:rsidRPr="00AA7C29" w:rsidRDefault="00157C38" w:rsidP="00945318">
            <w:pPr>
              <w:numPr>
                <w:ilvl w:val="1"/>
                <w:numId w:val="28"/>
              </w:numPr>
              <w:rPr>
                <w:sz w:val="21"/>
                <w:szCs w:val="21"/>
              </w:rPr>
            </w:pPr>
          </w:p>
        </w:tc>
        <w:tc>
          <w:tcPr>
            <w:tcW w:w="1247" w:type="dxa"/>
            <w:tcBorders>
              <w:top w:val="single" w:sz="6" w:space="0" w:color="F2F2F2" w:themeColor="background1" w:themeShade="F2"/>
              <w:left w:val="dotted" w:sz="4" w:space="0" w:color="auto"/>
              <w:bottom w:val="single" w:sz="6" w:space="0" w:color="F2F2F2" w:themeColor="background1" w:themeShade="F2"/>
              <w:right w:val="dotted" w:sz="4" w:space="0" w:color="auto"/>
            </w:tcBorders>
          </w:tcPr>
          <w:p w14:paraId="1D232E6F" w14:textId="77777777" w:rsidR="002732A9" w:rsidRPr="00AA7C29" w:rsidRDefault="002732A9" w:rsidP="002732A9">
            <w:pPr>
              <w:rPr>
                <w:sz w:val="21"/>
                <w:szCs w:val="21"/>
              </w:rPr>
            </w:pPr>
          </w:p>
        </w:tc>
      </w:tr>
      <w:tr w:rsidR="007A1FA8" w:rsidRPr="00AA7C29" w14:paraId="21FEC897" w14:textId="0E1BCE0E" w:rsidTr="004D470C">
        <w:trPr>
          <w:trHeight w:val="257"/>
        </w:trPr>
        <w:tc>
          <w:tcPr>
            <w:tcW w:w="7609" w:type="dxa"/>
            <w:tcBorders>
              <w:top w:val="single" w:sz="4" w:space="0" w:color="F2F2F2" w:themeColor="background1" w:themeShade="F2"/>
              <w:left w:val="dotted" w:sz="4" w:space="0" w:color="auto"/>
              <w:bottom w:val="single" w:sz="6" w:space="0" w:color="F2F2F2" w:themeColor="background1" w:themeShade="F2"/>
              <w:right w:val="dotted" w:sz="4" w:space="0" w:color="auto"/>
            </w:tcBorders>
          </w:tcPr>
          <w:p w14:paraId="60EC8E09" w14:textId="77777777" w:rsidR="00157C38" w:rsidRDefault="00157C38" w:rsidP="00945318">
            <w:pPr>
              <w:numPr>
                <w:ilvl w:val="1"/>
                <w:numId w:val="28"/>
              </w:numPr>
              <w:rPr>
                <w:sz w:val="21"/>
                <w:szCs w:val="21"/>
              </w:rPr>
            </w:pPr>
          </w:p>
          <w:p w14:paraId="6E11DF82" w14:textId="77777777" w:rsidR="007A1FA8" w:rsidRDefault="007A1FA8" w:rsidP="00945318">
            <w:pPr>
              <w:numPr>
                <w:ilvl w:val="1"/>
                <w:numId w:val="28"/>
              </w:numPr>
              <w:rPr>
                <w:sz w:val="21"/>
                <w:szCs w:val="21"/>
              </w:rPr>
            </w:pPr>
            <w:r w:rsidRPr="00AA7C29">
              <w:rPr>
                <w:sz w:val="21"/>
                <w:szCs w:val="21"/>
              </w:rPr>
              <w:t xml:space="preserve">Define customer outreach/acquisition strategy </w:t>
            </w:r>
          </w:p>
          <w:p w14:paraId="10B59AC2" w14:textId="649471FD" w:rsidR="00157C38" w:rsidRPr="00AA7C29" w:rsidRDefault="00157C38" w:rsidP="00945318">
            <w:pPr>
              <w:numPr>
                <w:ilvl w:val="1"/>
                <w:numId w:val="28"/>
              </w:numPr>
              <w:rPr>
                <w:sz w:val="21"/>
                <w:szCs w:val="21"/>
              </w:rPr>
            </w:pPr>
          </w:p>
        </w:tc>
        <w:tc>
          <w:tcPr>
            <w:tcW w:w="1247" w:type="dxa"/>
            <w:tcBorders>
              <w:top w:val="single" w:sz="6" w:space="0" w:color="F2F2F2" w:themeColor="background1" w:themeShade="F2"/>
              <w:left w:val="dotted" w:sz="4" w:space="0" w:color="auto"/>
              <w:bottom w:val="single" w:sz="6" w:space="0" w:color="F2F2F2" w:themeColor="background1" w:themeShade="F2"/>
              <w:right w:val="dotted" w:sz="4" w:space="0" w:color="auto"/>
            </w:tcBorders>
          </w:tcPr>
          <w:p w14:paraId="5BBC979F" w14:textId="2FAEA530" w:rsidR="007A1FA8" w:rsidRPr="00AA7C29" w:rsidRDefault="007A1FA8" w:rsidP="002732A9">
            <w:pPr>
              <w:rPr>
                <w:sz w:val="21"/>
                <w:szCs w:val="21"/>
              </w:rPr>
            </w:pPr>
          </w:p>
        </w:tc>
      </w:tr>
      <w:tr w:rsidR="007A1FA8" w:rsidRPr="00AA7C29" w14:paraId="44528D5C" w14:textId="77777777" w:rsidTr="004D470C">
        <w:trPr>
          <w:trHeight w:val="163"/>
        </w:trPr>
        <w:tc>
          <w:tcPr>
            <w:tcW w:w="7609" w:type="dxa"/>
            <w:tcBorders>
              <w:top w:val="single" w:sz="6" w:space="0" w:color="F2F2F2" w:themeColor="background1" w:themeShade="F2"/>
              <w:left w:val="dotted" w:sz="4" w:space="0" w:color="auto"/>
              <w:bottom w:val="single" w:sz="6" w:space="0" w:color="F2F2F2" w:themeColor="background1" w:themeShade="F2"/>
              <w:right w:val="dotted" w:sz="4" w:space="0" w:color="auto"/>
            </w:tcBorders>
          </w:tcPr>
          <w:p w14:paraId="3EB8822D" w14:textId="77777777" w:rsidR="00157C38" w:rsidRDefault="00157C38" w:rsidP="00945318">
            <w:pPr>
              <w:numPr>
                <w:ilvl w:val="1"/>
                <w:numId w:val="28"/>
              </w:numPr>
              <w:rPr>
                <w:sz w:val="21"/>
                <w:szCs w:val="21"/>
              </w:rPr>
            </w:pPr>
          </w:p>
          <w:p w14:paraId="4766CD3E" w14:textId="77777777" w:rsidR="007A1FA8" w:rsidRDefault="007A1FA8" w:rsidP="00945318">
            <w:pPr>
              <w:numPr>
                <w:ilvl w:val="1"/>
                <w:numId w:val="28"/>
              </w:numPr>
              <w:rPr>
                <w:sz w:val="21"/>
                <w:szCs w:val="21"/>
              </w:rPr>
            </w:pPr>
            <w:r>
              <w:rPr>
                <w:sz w:val="21"/>
                <w:szCs w:val="21"/>
              </w:rPr>
              <w:t>Identify business requirements</w:t>
            </w:r>
          </w:p>
          <w:p w14:paraId="666D4BAB" w14:textId="3AA1DD48" w:rsidR="00157C38" w:rsidRPr="00AA7C29" w:rsidRDefault="00157C38" w:rsidP="00945318">
            <w:pPr>
              <w:numPr>
                <w:ilvl w:val="1"/>
                <w:numId w:val="28"/>
              </w:numPr>
              <w:rPr>
                <w:sz w:val="21"/>
                <w:szCs w:val="21"/>
              </w:rPr>
            </w:pPr>
          </w:p>
        </w:tc>
        <w:tc>
          <w:tcPr>
            <w:tcW w:w="1247" w:type="dxa"/>
            <w:tcBorders>
              <w:top w:val="single" w:sz="6" w:space="0" w:color="F2F2F2" w:themeColor="background1" w:themeShade="F2"/>
              <w:left w:val="dotted" w:sz="4" w:space="0" w:color="auto"/>
              <w:bottom w:val="single" w:sz="6" w:space="0" w:color="F2F2F2" w:themeColor="background1" w:themeShade="F2"/>
              <w:right w:val="dotted" w:sz="4" w:space="0" w:color="auto"/>
            </w:tcBorders>
          </w:tcPr>
          <w:p w14:paraId="09FCDA62" w14:textId="77777777" w:rsidR="007A1FA8" w:rsidRPr="00AA7C29" w:rsidRDefault="007A1FA8" w:rsidP="002732A9">
            <w:pPr>
              <w:rPr>
                <w:sz w:val="21"/>
                <w:szCs w:val="21"/>
              </w:rPr>
            </w:pPr>
          </w:p>
        </w:tc>
      </w:tr>
      <w:tr w:rsidR="007A1FA8" w:rsidRPr="00AA7C29" w14:paraId="457959A8" w14:textId="77777777" w:rsidTr="004D470C">
        <w:trPr>
          <w:trHeight w:val="257"/>
        </w:trPr>
        <w:tc>
          <w:tcPr>
            <w:tcW w:w="7609" w:type="dxa"/>
            <w:tcBorders>
              <w:top w:val="single" w:sz="6" w:space="0" w:color="F2F2F2" w:themeColor="background1" w:themeShade="F2"/>
              <w:left w:val="dotted" w:sz="4" w:space="0" w:color="auto"/>
              <w:bottom w:val="single" w:sz="6" w:space="0" w:color="F2F2F2" w:themeColor="background1" w:themeShade="F2"/>
              <w:right w:val="dotted" w:sz="4" w:space="0" w:color="auto"/>
            </w:tcBorders>
          </w:tcPr>
          <w:p w14:paraId="4DDC95A5" w14:textId="77777777" w:rsidR="00157C38" w:rsidRDefault="00157C38" w:rsidP="00945318">
            <w:pPr>
              <w:numPr>
                <w:ilvl w:val="1"/>
                <w:numId w:val="28"/>
              </w:numPr>
              <w:rPr>
                <w:sz w:val="21"/>
                <w:szCs w:val="21"/>
              </w:rPr>
            </w:pPr>
          </w:p>
          <w:p w14:paraId="5C2A8B9E" w14:textId="77777777" w:rsidR="007A1FA8" w:rsidRDefault="007A1FA8" w:rsidP="00945318">
            <w:pPr>
              <w:numPr>
                <w:ilvl w:val="1"/>
                <w:numId w:val="28"/>
              </w:numPr>
              <w:rPr>
                <w:sz w:val="21"/>
                <w:szCs w:val="21"/>
              </w:rPr>
            </w:pPr>
            <w:r>
              <w:rPr>
                <w:sz w:val="21"/>
                <w:szCs w:val="21"/>
              </w:rPr>
              <w:t>Identify partners and strategy. Define partnership scenarios and value proposition</w:t>
            </w:r>
          </w:p>
          <w:p w14:paraId="7927E620" w14:textId="7492B1BF" w:rsidR="00157C38" w:rsidRDefault="00157C38" w:rsidP="00945318">
            <w:pPr>
              <w:numPr>
                <w:ilvl w:val="1"/>
                <w:numId w:val="28"/>
              </w:numPr>
              <w:rPr>
                <w:sz w:val="21"/>
                <w:szCs w:val="21"/>
              </w:rPr>
            </w:pPr>
          </w:p>
        </w:tc>
        <w:tc>
          <w:tcPr>
            <w:tcW w:w="1247" w:type="dxa"/>
            <w:tcBorders>
              <w:top w:val="single" w:sz="6" w:space="0" w:color="F2F2F2" w:themeColor="background1" w:themeShade="F2"/>
              <w:left w:val="dotted" w:sz="4" w:space="0" w:color="auto"/>
              <w:bottom w:val="single" w:sz="6" w:space="0" w:color="F2F2F2" w:themeColor="background1" w:themeShade="F2"/>
              <w:right w:val="dotted" w:sz="4" w:space="0" w:color="auto"/>
            </w:tcBorders>
          </w:tcPr>
          <w:p w14:paraId="0AB46452" w14:textId="77777777" w:rsidR="007A1FA8" w:rsidRPr="00AA7C29" w:rsidRDefault="007A1FA8" w:rsidP="002732A9">
            <w:pPr>
              <w:rPr>
                <w:sz w:val="21"/>
                <w:szCs w:val="21"/>
              </w:rPr>
            </w:pPr>
          </w:p>
        </w:tc>
      </w:tr>
      <w:tr w:rsidR="007A1FA8" w:rsidRPr="00AA7C29" w14:paraId="7D2B1BCA" w14:textId="77777777" w:rsidTr="004D470C">
        <w:trPr>
          <w:trHeight w:val="225"/>
        </w:trPr>
        <w:tc>
          <w:tcPr>
            <w:tcW w:w="7609" w:type="dxa"/>
            <w:tcBorders>
              <w:top w:val="single" w:sz="6" w:space="0" w:color="F2F2F2" w:themeColor="background1" w:themeShade="F2"/>
              <w:left w:val="dotted" w:sz="4" w:space="0" w:color="auto"/>
              <w:bottom w:val="single" w:sz="6" w:space="0" w:color="F2F2F2" w:themeColor="background1" w:themeShade="F2"/>
              <w:right w:val="dotted" w:sz="4" w:space="0" w:color="auto"/>
            </w:tcBorders>
          </w:tcPr>
          <w:p w14:paraId="673B04BD" w14:textId="77777777" w:rsidR="00157C38" w:rsidRDefault="00157C38" w:rsidP="007163D7">
            <w:pPr>
              <w:numPr>
                <w:ilvl w:val="1"/>
                <w:numId w:val="28"/>
              </w:numPr>
              <w:rPr>
                <w:sz w:val="21"/>
                <w:szCs w:val="21"/>
              </w:rPr>
            </w:pPr>
          </w:p>
          <w:p w14:paraId="5E31A66B" w14:textId="77777777" w:rsidR="007A1FA8" w:rsidRDefault="007A1FA8" w:rsidP="007163D7">
            <w:pPr>
              <w:numPr>
                <w:ilvl w:val="1"/>
                <w:numId w:val="28"/>
              </w:numPr>
              <w:rPr>
                <w:sz w:val="21"/>
                <w:szCs w:val="21"/>
              </w:rPr>
            </w:pPr>
            <w:r w:rsidRPr="007163D7">
              <w:rPr>
                <w:sz w:val="21"/>
                <w:szCs w:val="21"/>
              </w:rPr>
              <w:t>Develop project management approach</w:t>
            </w:r>
          </w:p>
          <w:p w14:paraId="4B08534A" w14:textId="5501BA22" w:rsidR="00157C38" w:rsidRPr="007163D7" w:rsidRDefault="00157C38" w:rsidP="007163D7">
            <w:pPr>
              <w:numPr>
                <w:ilvl w:val="1"/>
                <w:numId w:val="28"/>
              </w:numPr>
              <w:rPr>
                <w:sz w:val="21"/>
                <w:szCs w:val="21"/>
              </w:rPr>
            </w:pPr>
          </w:p>
        </w:tc>
        <w:tc>
          <w:tcPr>
            <w:tcW w:w="1247" w:type="dxa"/>
            <w:tcBorders>
              <w:top w:val="single" w:sz="6" w:space="0" w:color="F2F2F2" w:themeColor="background1" w:themeShade="F2"/>
              <w:left w:val="dotted" w:sz="4" w:space="0" w:color="auto"/>
              <w:bottom w:val="single" w:sz="6" w:space="0" w:color="F2F2F2" w:themeColor="background1" w:themeShade="F2"/>
              <w:right w:val="dotted" w:sz="4" w:space="0" w:color="auto"/>
            </w:tcBorders>
          </w:tcPr>
          <w:p w14:paraId="19701D92" w14:textId="77777777" w:rsidR="007A1FA8" w:rsidRPr="00AA7C29" w:rsidRDefault="007A1FA8" w:rsidP="002732A9">
            <w:pPr>
              <w:rPr>
                <w:sz w:val="21"/>
                <w:szCs w:val="21"/>
              </w:rPr>
            </w:pPr>
          </w:p>
        </w:tc>
      </w:tr>
      <w:tr w:rsidR="007A1FA8" w:rsidRPr="00AA7C29" w14:paraId="480B98BD" w14:textId="77777777" w:rsidTr="004D470C">
        <w:trPr>
          <w:trHeight w:val="179"/>
        </w:trPr>
        <w:tc>
          <w:tcPr>
            <w:tcW w:w="7609" w:type="dxa"/>
            <w:tcBorders>
              <w:top w:val="single" w:sz="6" w:space="0" w:color="F2F2F2" w:themeColor="background1" w:themeShade="F2"/>
              <w:left w:val="dotted" w:sz="4" w:space="0" w:color="auto"/>
              <w:bottom w:val="single" w:sz="6" w:space="0" w:color="F2F2F2" w:themeColor="background1" w:themeShade="F2"/>
              <w:right w:val="dotted" w:sz="4" w:space="0" w:color="auto"/>
            </w:tcBorders>
          </w:tcPr>
          <w:p w14:paraId="31CA35F5" w14:textId="77777777" w:rsidR="00157C38" w:rsidRDefault="00157C38" w:rsidP="00945318">
            <w:pPr>
              <w:numPr>
                <w:ilvl w:val="1"/>
                <w:numId w:val="28"/>
              </w:numPr>
              <w:rPr>
                <w:sz w:val="21"/>
                <w:szCs w:val="21"/>
              </w:rPr>
            </w:pPr>
          </w:p>
          <w:p w14:paraId="3584BEBD" w14:textId="77777777" w:rsidR="007A1FA8" w:rsidRDefault="007A1FA8" w:rsidP="00945318">
            <w:pPr>
              <w:numPr>
                <w:ilvl w:val="1"/>
                <w:numId w:val="28"/>
              </w:numPr>
              <w:rPr>
                <w:sz w:val="21"/>
                <w:szCs w:val="21"/>
              </w:rPr>
            </w:pPr>
            <w:r w:rsidRPr="00AA7C29">
              <w:rPr>
                <w:sz w:val="21"/>
                <w:szCs w:val="21"/>
              </w:rPr>
              <w:t>Define market strategy</w:t>
            </w:r>
          </w:p>
          <w:p w14:paraId="58AD86E9" w14:textId="01CF7438" w:rsidR="00157C38" w:rsidRDefault="00157C38" w:rsidP="00945318">
            <w:pPr>
              <w:numPr>
                <w:ilvl w:val="1"/>
                <w:numId w:val="28"/>
              </w:numPr>
              <w:rPr>
                <w:sz w:val="21"/>
                <w:szCs w:val="21"/>
              </w:rPr>
            </w:pPr>
          </w:p>
        </w:tc>
        <w:tc>
          <w:tcPr>
            <w:tcW w:w="1247" w:type="dxa"/>
            <w:tcBorders>
              <w:top w:val="single" w:sz="6" w:space="0" w:color="F2F2F2" w:themeColor="background1" w:themeShade="F2"/>
              <w:left w:val="dotted" w:sz="4" w:space="0" w:color="auto"/>
              <w:bottom w:val="single" w:sz="6" w:space="0" w:color="F2F2F2" w:themeColor="background1" w:themeShade="F2"/>
              <w:right w:val="dotted" w:sz="4" w:space="0" w:color="auto"/>
            </w:tcBorders>
          </w:tcPr>
          <w:p w14:paraId="141D6DD7" w14:textId="77777777" w:rsidR="007A1FA8" w:rsidRPr="00AA7C29" w:rsidRDefault="007A1FA8" w:rsidP="002732A9">
            <w:pPr>
              <w:rPr>
                <w:sz w:val="21"/>
                <w:szCs w:val="21"/>
              </w:rPr>
            </w:pPr>
          </w:p>
        </w:tc>
      </w:tr>
      <w:tr w:rsidR="007A1FA8" w:rsidRPr="00AA7C29" w14:paraId="03342827" w14:textId="77777777" w:rsidTr="004D470C">
        <w:trPr>
          <w:trHeight w:val="321"/>
        </w:trPr>
        <w:tc>
          <w:tcPr>
            <w:tcW w:w="7609" w:type="dxa"/>
            <w:tcBorders>
              <w:top w:val="single" w:sz="6" w:space="0" w:color="F2F2F2" w:themeColor="background1" w:themeShade="F2"/>
              <w:left w:val="dotted" w:sz="4" w:space="0" w:color="auto"/>
              <w:bottom w:val="single" w:sz="6" w:space="0" w:color="F2F2F2" w:themeColor="background1" w:themeShade="F2"/>
              <w:right w:val="dotted" w:sz="4" w:space="0" w:color="auto"/>
            </w:tcBorders>
          </w:tcPr>
          <w:p w14:paraId="40961E1E" w14:textId="77777777" w:rsidR="00157C38" w:rsidRDefault="00157C38" w:rsidP="00945318">
            <w:pPr>
              <w:numPr>
                <w:ilvl w:val="1"/>
                <w:numId w:val="28"/>
              </w:numPr>
              <w:rPr>
                <w:sz w:val="21"/>
                <w:szCs w:val="21"/>
              </w:rPr>
            </w:pPr>
          </w:p>
          <w:p w14:paraId="5A0E4D59" w14:textId="77777777" w:rsidR="007A1FA8" w:rsidRDefault="007A1FA8" w:rsidP="00945318">
            <w:pPr>
              <w:numPr>
                <w:ilvl w:val="1"/>
                <w:numId w:val="28"/>
              </w:numPr>
              <w:rPr>
                <w:sz w:val="21"/>
                <w:szCs w:val="21"/>
              </w:rPr>
            </w:pPr>
            <w:r w:rsidRPr="009043A6">
              <w:rPr>
                <w:sz w:val="21"/>
                <w:szCs w:val="21"/>
              </w:rPr>
              <w:t>Map financial products (new and existing) to channel(s)</w:t>
            </w:r>
          </w:p>
          <w:p w14:paraId="7CF18F01" w14:textId="5FA6170F" w:rsidR="00157C38" w:rsidRPr="00AA7C29" w:rsidRDefault="00157C38" w:rsidP="00945318">
            <w:pPr>
              <w:numPr>
                <w:ilvl w:val="1"/>
                <w:numId w:val="28"/>
              </w:numPr>
              <w:rPr>
                <w:sz w:val="21"/>
                <w:szCs w:val="21"/>
              </w:rPr>
            </w:pPr>
          </w:p>
        </w:tc>
        <w:tc>
          <w:tcPr>
            <w:tcW w:w="1247" w:type="dxa"/>
            <w:tcBorders>
              <w:top w:val="single" w:sz="6" w:space="0" w:color="F2F2F2" w:themeColor="background1" w:themeShade="F2"/>
              <w:left w:val="dotted" w:sz="4" w:space="0" w:color="auto"/>
              <w:bottom w:val="single" w:sz="6" w:space="0" w:color="F2F2F2" w:themeColor="background1" w:themeShade="F2"/>
              <w:right w:val="dotted" w:sz="4" w:space="0" w:color="auto"/>
            </w:tcBorders>
          </w:tcPr>
          <w:p w14:paraId="5A0815AB" w14:textId="77777777" w:rsidR="007A1FA8" w:rsidRPr="00AA7C29" w:rsidRDefault="007A1FA8" w:rsidP="002732A9">
            <w:pPr>
              <w:rPr>
                <w:sz w:val="21"/>
                <w:szCs w:val="21"/>
              </w:rPr>
            </w:pPr>
          </w:p>
        </w:tc>
      </w:tr>
      <w:tr w:rsidR="002732A9" w:rsidRPr="00AA7C29" w14:paraId="75466CD1" w14:textId="051257EC" w:rsidTr="004D470C">
        <w:tc>
          <w:tcPr>
            <w:tcW w:w="7609" w:type="dxa"/>
            <w:tcBorders>
              <w:top w:val="single" w:sz="6" w:space="0" w:color="F2F2F2" w:themeColor="background1" w:themeShade="F2"/>
              <w:left w:val="dotted" w:sz="4" w:space="0" w:color="auto"/>
              <w:bottom w:val="single" w:sz="6" w:space="0" w:color="F2F2F2" w:themeColor="background1" w:themeShade="F2"/>
              <w:right w:val="dotted" w:sz="4" w:space="0" w:color="auto"/>
            </w:tcBorders>
          </w:tcPr>
          <w:p w14:paraId="71BA311C" w14:textId="77777777" w:rsidR="00157C38" w:rsidRDefault="00157C38" w:rsidP="00945318">
            <w:pPr>
              <w:numPr>
                <w:ilvl w:val="1"/>
                <w:numId w:val="28"/>
              </w:numPr>
              <w:rPr>
                <w:sz w:val="21"/>
                <w:szCs w:val="21"/>
              </w:rPr>
            </w:pPr>
          </w:p>
          <w:p w14:paraId="0EFB00F3" w14:textId="77777777" w:rsidR="002732A9" w:rsidRDefault="002732A9" w:rsidP="00945318">
            <w:pPr>
              <w:numPr>
                <w:ilvl w:val="1"/>
                <w:numId w:val="28"/>
              </w:numPr>
              <w:rPr>
                <w:sz w:val="21"/>
                <w:szCs w:val="21"/>
              </w:rPr>
            </w:pPr>
            <w:r w:rsidRPr="009043A6">
              <w:rPr>
                <w:sz w:val="21"/>
                <w:szCs w:val="21"/>
              </w:rPr>
              <w:t>Finalize partners and engagement strategy</w:t>
            </w:r>
          </w:p>
          <w:p w14:paraId="6A270061" w14:textId="77777777" w:rsidR="00157C38" w:rsidRPr="009043A6" w:rsidRDefault="00157C38" w:rsidP="00945318">
            <w:pPr>
              <w:numPr>
                <w:ilvl w:val="1"/>
                <w:numId w:val="28"/>
              </w:numPr>
              <w:rPr>
                <w:sz w:val="21"/>
                <w:szCs w:val="21"/>
              </w:rPr>
            </w:pPr>
          </w:p>
        </w:tc>
        <w:tc>
          <w:tcPr>
            <w:tcW w:w="1247" w:type="dxa"/>
            <w:tcBorders>
              <w:top w:val="single" w:sz="6" w:space="0" w:color="F2F2F2" w:themeColor="background1" w:themeShade="F2"/>
              <w:left w:val="dotted" w:sz="4" w:space="0" w:color="auto"/>
              <w:bottom w:val="single" w:sz="6" w:space="0" w:color="F2F2F2" w:themeColor="background1" w:themeShade="F2"/>
              <w:right w:val="dotted" w:sz="4" w:space="0" w:color="auto"/>
            </w:tcBorders>
          </w:tcPr>
          <w:p w14:paraId="2BC3A7CA" w14:textId="77777777" w:rsidR="002732A9" w:rsidRPr="00AA7C29" w:rsidRDefault="002732A9" w:rsidP="002732A9">
            <w:pPr>
              <w:rPr>
                <w:sz w:val="21"/>
                <w:szCs w:val="21"/>
              </w:rPr>
            </w:pPr>
          </w:p>
        </w:tc>
      </w:tr>
      <w:tr w:rsidR="002732A9" w:rsidRPr="00AA7C29" w14:paraId="30EBE15D" w14:textId="271C9F85" w:rsidTr="004D470C">
        <w:trPr>
          <w:trHeight w:val="257"/>
        </w:trPr>
        <w:tc>
          <w:tcPr>
            <w:tcW w:w="7609" w:type="dxa"/>
            <w:tcBorders>
              <w:top w:val="single" w:sz="6" w:space="0" w:color="F2F2F2" w:themeColor="background1" w:themeShade="F2"/>
              <w:left w:val="dotted" w:sz="4" w:space="0" w:color="auto"/>
              <w:bottom w:val="single" w:sz="6" w:space="0" w:color="F2F2F2" w:themeColor="background1" w:themeShade="F2"/>
              <w:right w:val="dotted" w:sz="4" w:space="0" w:color="auto"/>
            </w:tcBorders>
          </w:tcPr>
          <w:p w14:paraId="4E6034D5" w14:textId="77777777" w:rsidR="00157C38" w:rsidRDefault="00157C38" w:rsidP="00945318">
            <w:pPr>
              <w:numPr>
                <w:ilvl w:val="1"/>
                <w:numId w:val="28"/>
              </w:numPr>
              <w:rPr>
                <w:sz w:val="21"/>
                <w:szCs w:val="21"/>
              </w:rPr>
            </w:pPr>
          </w:p>
          <w:p w14:paraId="5BD79EF4" w14:textId="77777777" w:rsidR="002732A9" w:rsidRDefault="002732A9" w:rsidP="00945318">
            <w:pPr>
              <w:numPr>
                <w:ilvl w:val="1"/>
                <w:numId w:val="28"/>
              </w:numPr>
              <w:rPr>
                <w:sz w:val="21"/>
                <w:szCs w:val="21"/>
              </w:rPr>
            </w:pPr>
            <w:r w:rsidRPr="009043A6">
              <w:rPr>
                <w:sz w:val="21"/>
                <w:szCs w:val="21"/>
              </w:rPr>
              <w:t>Finalize project charter</w:t>
            </w:r>
          </w:p>
          <w:p w14:paraId="29C97720" w14:textId="77777777" w:rsidR="00157C38" w:rsidRPr="009043A6" w:rsidRDefault="00157C38" w:rsidP="00945318">
            <w:pPr>
              <w:numPr>
                <w:ilvl w:val="1"/>
                <w:numId w:val="28"/>
              </w:numPr>
              <w:rPr>
                <w:sz w:val="21"/>
                <w:szCs w:val="21"/>
              </w:rPr>
            </w:pPr>
          </w:p>
        </w:tc>
        <w:tc>
          <w:tcPr>
            <w:tcW w:w="1247" w:type="dxa"/>
            <w:tcBorders>
              <w:top w:val="single" w:sz="6" w:space="0" w:color="F2F2F2" w:themeColor="background1" w:themeShade="F2"/>
              <w:left w:val="dotted" w:sz="4" w:space="0" w:color="auto"/>
              <w:bottom w:val="single" w:sz="6" w:space="0" w:color="F2F2F2" w:themeColor="background1" w:themeShade="F2"/>
              <w:right w:val="dotted" w:sz="4" w:space="0" w:color="auto"/>
            </w:tcBorders>
          </w:tcPr>
          <w:p w14:paraId="10207069" w14:textId="77777777" w:rsidR="002732A9" w:rsidRPr="00AA7C29" w:rsidRDefault="002732A9" w:rsidP="002732A9">
            <w:pPr>
              <w:rPr>
                <w:sz w:val="21"/>
                <w:szCs w:val="21"/>
              </w:rPr>
            </w:pPr>
          </w:p>
        </w:tc>
      </w:tr>
      <w:tr w:rsidR="002732A9" w:rsidRPr="00AA7C29" w14:paraId="4E811CD6" w14:textId="3F6E1909" w:rsidTr="004274B4">
        <w:tc>
          <w:tcPr>
            <w:tcW w:w="7609" w:type="dxa"/>
            <w:tcBorders>
              <w:top w:val="nil"/>
              <w:left w:val="dotted" w:sz="4" w:space="0" w:color="auto"/>
              <w:bottom w:val="single" w:sz="18" w:space="0" w:color="auto"/>
              <w:right w:val="dotted" w:sz="4" w:space="0" w:color="auto"/>
            </w:tcBorders>
          </w:tcPr>
          <w:p w14:paraId="79F9CCBB" w14:textId="77777777" w:rsidR="00157C38" w:rsidRDefault="00157C38" w:rsidP="00945318">
            <w:pPr>
              <w:numPr>
                <w:ilvl w:val="1"/>
                <w:numId w:val="28"/>
              </w:numPr>
              <w:rPr>
                <w:sz w:val="21"/>
                <w:szCs w:val="21"/>
              </w:rPr>
            </w:pPr>
          </w:p>
          <w:p w14:paraId="3D7C4166" w14:textId="77777777" w:rsidR="002732A9" w:rsidRDefault="002732A9" w:rsidP="00945318">
            <w:pPr>
              <w:numPr>
                <w:ilvl w:val="1"/>
                <w:numId w:val="28"/>
              </w:numPr>
              <w:rPr>
                <w:sz w:val="21"/>
                <w:szCs w:val="21"/>
              </w:rPr>
            </w:pPr>
            <w:r w:rsidRPr="00AA7C29">
              <w:rPr>
                <w:sz w:val="21"/>
                <w:szCs w:val="21"/>
              </w:rPr>
              <w:t>Consolidate and refine the high-level business case</w:t>
            </w:r>
          </w:p>
          <w:p w14:paraId="0009BA10" w14:textId="77777777" w:rsidR="00B07422" w:rsidRDefault="00B07422" w:rsidP="00FA62C0">
            <w:pPr>
              <w:rPr>
                <w:sz w:val="21"/>
                <w:szCs w:val="21"/>
              </w:rPr>
            </w:pPr>
          </w:p>
          <w:p w14:paraId="76CA6B3E" w14:textId="77777777" w:rsidR="00FA62C0" w:rsidRPr="00AA7C29" w:rsidRDefault="00FA62C0" w:rsidP="00FA62C0">
            <w:pPr>
              <w:rPr>
                <w:sz w:val="21"/>
                <w:szCs w:val="21"/>
              </w:rPr>
            </w:pPr>
          </w:p>
        </w:tc>
        <w:tc>
          <w:tcPr>
            <w:tcW w:w="1247" w:type="dxa"/>
            <w:tcBorders>
              <w:top w:val="nil"/>
              <w:left w:val="dotted" w:sz="4" w:space="0" w:color="auto"/>
              <w:bottom w:val="single" w:sz="18" w:space="0" w:color="auto"/>
              <w:right w:val="dotted" w:sz="4" w:space="0" w:color="auto"/>
            </w:tcBorders>
          </w:tcPr>
          <w:p w14:paraId="7DC336CC" w14:textId="77777777" w:rsidR="002732A9" w:rsidRPr="00AA7C29" w:rsidRDefault="002732A9" w:rsidP="002732A9">
            <w:pPr>
              <w:rPr>
                <w:sz w:val="21"/>
                <w:szCs w:val="21"/>
              </w:rPr>
            </w:pPr>
          </w:p>
        </w:tc>
      </w:tr>
      <w:tr w:rsidR="00945318" w:rsidRPr="00AA7C29" w14:paraId="01865C98" w14:textId="77777777" w:rsidTr="00506157">
        <w:tc>
          <w:tcPr>
            <w:tcW w:w="8856" w:type="dxa"/>
            <w:gridSpan w:val="2"/>
            <w:tcBorders>
              <w:top w:val="single" w:sz="18" w:space="0" w:color="auto"/>
              <w:left w:val="dotted" w:sz="4" w:space="0" w:color="auto"/>
              <w:bottom w:val="nil"/>
              <w:right w:val="dotted" w:sz="4" w:space="0" w:color="auto"/>
            </w:tcBorders>
            <w:shd w:val="clear" w:color="auto" w:fill="FBD4B4" w:themeFill="accent6" w:themeFillTint="66"/>
          </w:tcPr>
          <w:p w14:paraId="4A3C2C90" w14:textId="7296C917" w:rsidR="00945318" w:rsidRPr="00AA7C29" w:rsidRDefault="0028380F" w:rsidP="00506157">
            <w:pPr>
              <w:rPr>
                <w:sz w:val="21"/>
                <w:szCs w:val="21"/>
              </w:rPr>
            </w:pPr>
            <w:r>
              <w:rPr>
                <w:b/>
                <w:bCs/>
                <w:sz w:val="21"/>
                <w:szCs w:val="21"/>
              </w:rPr>
              <w:t>Assess the business case and Develop financial model</w:t>
            </w:r>
          </w:p>
        </w:tc>
      </w:tr>
      <w:tr w:rsidR="002732A9" w:rsidRPr="00AA7C29" w14:paraId="430CD249" w14:textId="5744E3C6" w:rsidTr="004D470C">
        <w:tc>
          <w:tcPr>
            <w:tcW w:w="7609" w:type="dxa"/>
            <w:tcBorders>
              <w:top w:val="dotted" w:sz="4" w:space="0" w:color="auto"/>
              <w:left w:val="dotted" w:sz="4" w:space="0" w:color="auto"/>
              <w:bottom w:val="single" w:sz="6" w:space="0" w:color="F2F2F2" w:themeColor="background1" w:themeShade="F2"/>
              <w:right w:val="dotted" w:sz="4" w:space="0" w:color="auto"/>
            </w:tcBorders>
          </w:tcPr>
          <w:p w14:paraId="023AFAD9" w14:textId="77777777" w:rsidR="00EC09A5" w:rsidRDefault="00EC09A5" w:rsidP="00945318">
            <w:pPr>
              <w:numPr>
                <w:ilvl w:val="1"/>
                <w:numId w:val="28"/>
              </w:numPr>
              <w:rPr>
                <w:sz w:val="21"/>
                <w:szCs w:val="21"/>
              </w:rPr>
            </w:pPr>
          </w:p>
          <w:p w14:paraId="7F3016D1" w14:textId="77777777" w:rsidR="002732A9" w:rsidRDefault="008265D1" w:rsidP="00945318">
            <w:pPr>
              <w:numPr>
                <w:ilvl w:val="1"/>
                <w:numId w:val="28"/>
              </w:numPr>
              <w:rPr>
                <w:sz w:val="21"/>
                <w:szCs w:val="21"/>
              </w:rPr>
            </w:pPr>
            <w:r>
              <w:rPr>
                <w:sz w:val="21"/>
                <w:szCs w:val="21"/>
              </w:rPr>
              <w:t>Define</w:t>
            </w:r>
            <w:r w:rsidR="002732A9" w:rsidRPr="00AA7C29">
              <w:rPr>
                <w:sz w:val="21"/>
                <w:szCs w:val="21"/>
              </w:rPr>
              <w:t xml:space="preserve"> assumptions and scenarios</w:t>
            </w:r>
          </w:p>
          <w:p w14:paraId="1A9AE340" w14:textId="7FA98C28" w:rsidR="00157C38" w:rsidRPr="00AA7C29" w:rsidRDefault="00157C38" w:rsidP="00945318">
            <w:pPr>
              <w:numPr>
                <w:ilvl w:val="1"/>
                <w:numId w:val="28"/>
              </w:numPr>
              <w:rPr>
                <w:sz w:val="21"/>
                <w:szCs w:val="21"/>
              </w:rPr>
            </w:pPr>
          </w:p>
        </w:tc>
        <w:tc>
          <w:tcPr>
            <w:tcW w:w="1247" w:type="dxa"/>
            <w:tcBorders>
              <w:top w:val="dotted" w:sz="4" w:space="0" w:color="auto"/>
              <w:left w:val="dotted" w:sz="4" w:space="0" w:color="auto"/>
              <w:bottom w:val="single" w:sz="6" w:space="0" w:color="F2F2F2" w:themeColor="background1" w:themeShade="F2"/>
              <w:right w:val="dotted" w:sz="4" w:space="0" w:color="auto"/>
            </w:tcBorders>
          </w:tcPr>
          <w:p w14:paraId="08E2F5A7" w14:textId="77777777" w:rsidR="002732A9" w:rsidRPr="00AA7C29" w:rsidRDefault="002732A9" w:rsidP="002732A9">
            <w:pPr>
              <w:rPr>
                <w:sz w:val="21"/>
                <w:szCs w:val="21"/>
              </w:rPr>
            </w:pPr>
          </w:p>
        </w:tc>
      </w:tr>
      <w:tr w:rsidR="002732A9" w:rsidRPr="00AA7C29" w14:paraId="46279FEF" w14:textId="190378D0" w:rsidTr="004D470C">
        <w:trPr>
          <w:trHeight w:val="823"/>
        </w:trPr>
        <w:tc>
          <w:tcPr>
            <w:tcW w:w="7609" w:type="dxa"/>
            <w:tcBorders>
              <w:top w:val="single" w:sz="6" w:space="0" w:color="F2F2F2" w:themeColor="background1" w:themeShade="F2"/>
              <w:left w:val="dotted" w:sz="4" w:space="0" w:color="auto"/>
              <w:bottom w:val="single" w:sz="6" w:space="0" w:color="F2F2F2" w:themeColor="background1" w:themeShade="F2"/>
              <w:right w:val="dotted" w:sz="4" w:space="0" w:color="auto"/>
            </w:tcBorders>
          </w:tcPr>
          <w:p w14:paraId="72E85DEA" w14:textId="77777777" w:rsidR="00157C38" w:rsidRDefault="00157C38" w:rsidP="004D470C">
            <w:pPr>
              <w:rPr>
                <w:sz w:val="21"/>
                <w:szCs w:val="21"/>
              </w:rPr>
            </w:pPr>
          </w:p>
          <w:p w14:paraId="5767BBF0" w14:textId="77777777" w:rsidR="002732A9" w:rsidRDefault="008265D1" w:rsidP="00945318">
            <w:pPr>
              <w:numPr>
                <w:ilvl w:val="1"/>
                <w:numId w:val="28"/>
              </w:numPr>
              <w:rPr>
                <w:sz w:val="21"/>
                <w:szCs w:val="21"/>
              </w:rPr>
            </w:pPr>
            <w:r>
              <w:rPr>
                <w:sz w:val="21"/>
                <w:szCs w:val="21"/>
              </w:rPr>
              <w:t>Identify</w:t>
            </w:r>
            <w:r w:rsidR="002732A9" w:rsidRPr="00AA7C29">
              <w:rPr>
                <w:sz w:val="21"/>
                <w:szCs w:val="21"/>
              </w:rPr>
              <w:t xml:space="preserve"> payment and pricing models</w:t>
            </w:r>
          </w:p>
          <w:p w14:paraId="5DEC1D29" w14:textId="1BE2B6A4" w:rsidR="00157C38" w:rsidRPr="00AA7C29" w:rsidRDefault="00157C38" w:rsidP="00945318">
            <w:pPr>
              <w:numPr>
                <w:ilvl w:val="1"/>
                <w:numId w:val="28"/>
              </w:numPr>
              <w:rPr>
                <w:sz w:val="21"/>
                <w:szCs w:val="21"/>
              </w:rPr>
            </w:pPr>
          </w:p>
        </w:tc>
        <w:tc>
          <w:tcPr>
            <w:tcW w:w="1247" w:type="dxa"/>
            <w:tcBorders>
              <w:top w:val="single" w:sz="6" w:space="0" w:color="F2F2F2" w:themeColor="background1" w:themeShade="F2"/>
              <w:left w:val="dotted" w:sz="4" w:space="0" w:color="auto"/>
              <w:bottom w:val="single" w:sz="6" w:space="0" w:color="F2F2F2" w:themeColor="background1" w:themeShade="F2"/>
              <w:right w:val="dotted" w:sz="4" w:space="0" w:color="auto"/>
            </w:tcBorders>
          </w:tcPr>
          <w:p w14:paraId="353E88DF" w14:textId="77777777" w:rsidR="002732A9" w:rsidRPr="00AA7C29" w:rsidRDefault="002732A9" w:rsidP="002732A9">
            <w:pPr>
              <w:rPr>
                <w:sz w:val="21"/>
                <w:szCs w:val="21"/>
              </w:rPr>
            </w:pPr>
          </w:p>
        </w:tc>
      </w:tr>
      <w:tr w:rsidR="007A1FA8" w:rsidRPr="00AA7C29" w14:paraId="2E2F862B" w14:textId="4979B4FF" w:rsidTr="004D470C">
        <w:trPr>
          <w:trHeight w:val="270"/>
        </w:trPr>
        <w:tc>
          <w:tcPr>
            <w:tcW w:w="7609" w:type="dxa"/>
            <w:tcBorders>
              <w:top w:val="single" w:sz="6" w:space="0" w:color="F2F2F2" w:themeColor="background1" w:themeShade="F2"/>
              <w:left w:val="dotted" w:sz="4" w:space="0" w:color="auto"/>
              <w:bottom w:val="single" w:sz="6" w:space="0" w:color="F2F2F2" w:themeColor="background1" w:themeShade="F2"/>
              <w:right w:val="dotted" w:sz="4" w:space="0" w:color="auto"/>
            </w:tcBorders>
          </w:tcPr>
          <w:p w14:paraId="41A1CF9D" w14:textId="77777777" w:rsidR="00157C38" w:rsidRDefault="00157C38" w:rsidP="00945318">
            <w:pPr>
              <w:numPr>
                <w:ilvl w:val="1"/>
                <w:numId w:val="28"/>
              </w:numPr>
              <w:rPr>
                <w:sz w:val="21"/>
                <w:szCs w:val="21"/>
              </w:rPr>
            </w:pPr>
          </w:p>
          <w:p w14:paraId="77A68350" w14:textId="77777777" w:rsidR="007A1FA8" w:rsidRDefault="007A1FA8" w:rsidP="00945318">
            <w:pPr>
              <w:numPr>
                <w:ilvl w:val="1"/>
                <w:numId w:val="28"/>
              </w:numPr>
              <w:rPr>
                <w:sz w:val="21"/>
                <w:szCs w:val="21"/>
              </w:rPr>
            </w:pPr>
            <w:r>
              <w:rPr>
                <w:sz w:val="21"/>
                <w:szCs w:val="21"/>
              </w:rPr>
              <w:t>Define cost inputs</w:t>
            </w:r>
          </w:p>
          <w:p w14:paraId="792F7F31" w14:textId="7E2FE925" w:rsidR="00157C38" w:rsidRPr="008265D1" w:rsidRDefault="00157C38" w:rsidP="00945318">
            <w:pPr>
              <w:numPr>
                <w:ilvl w:val="1"/>
                <w:numId w:val="28"/>
              </w:numPr>
              <w:rPr>
                <w:sz w:val="21"/>
                <w:szCs w:val="21"/>
              </w:rPr>
            </w:pPr>
          </w:p>
        </w:tc>
        <w:tc>
          <w:tcPr>
            <w:tcW w:w="1247" w:type="dxa"/>
            <w:tcBorders>
              <w:top w:val="single" w:sz="6" w:space="0" w:color="F2F2F2" w:themeColor="background1" w:themeShade="F2"/>
              <w:left w:val="dotted" w:sz="4" w:space="0" w:color="auto"/>
              <w:bottom w:val="single" w:sz="6" w:space="0" w:color="F2F2F2" w:themeColor="background1" w:themeShade="F2"/>
              <w:right w:val="dotted" w:sz="4" w:space="0" w:color="auto"/>
            </w:tcBorders>
          </w:tcPr>
          <w:p w14:paraId="5D216CFB" w14:textId="5A03FD2D" w:rsidR="007A1FA8" w:rsidRPr="00AA7C29" w:rsidRDefault="007A1FA8" w:rsidP="002732A9">
            <w:pPr>
              <w:rPr>
                <w:sz w:val="21"/>
                <w:szCs w:val="21"/>
              </w:rPr>
            </w:pPr>
          </w:p>
        </w:tc>
      </w:tr>
      <w:tr w:rsidR="007A1FA8" w:rsidRPr="00AA7C29" w14:paraId="62D182A9" w14:textId="77777777" w:rsidTr="004D470C">
        <w:trPr>
          <w:trHeight w:val="257"/>
        </w:trPr>
        <w:tc>
          <w:tcPr>
            <w:tcW w:w="7609" w:type="dxa"/>
            <w:tcBorders>
              <w:top w:val="single" w:sz="6" w:space="0" w:color="F2F2F2" w:themeColor="background1" w:themeShade="F2"/>
              <w:left w:val="dotted" w:sz="4" w:space="0" w:color="auto"/>
              <w:bottom w:val="single" w:sz="6" w:space="0" w:color="F2F2F2" w:themeColor="background1" w:themeShade="F2"/>
              <w:right w:val="dotted" w:sz="4" w:space="0" w:color="auto"/>
            </w:tcBorders>
          </w:tcPr>
          <w:p w14:paraId="4A0886A1" w14:textId="77777777" w:rsidR="00157C38" w:rsidRDefault="00157C38" w:rsidP="008265D1">
            <w:pPr>
              <w:numPr>
                <w:ilvl w:val="1"/>
                <w:numId w:val="28"/>
              </w:numPr>
              <w:rPr>
                <w:sz w:val="21"/>
                <w:szCs w:val="21"/>
              </w:rPr>
            </w:pPr>
          </w:p>
          <w:p w14:paraId="44219DFD" w14:textId="77777777" w:rsidR="007A1FA8" w:rsidRDefault="007A1FA8" w:rsidP="008265D1">
            <w:pPr>
              <w:numPr>
                <w:ilvl w:val="1"/>
                <w:numId w:val="28"/>
              </w:numPr>
              <w:rPr>
                <w:sz w:val="21"/>
                <w:szCs w:val="21"/>
              </w:rPr>
            </w:pPr>
            <w:r>
              <w:rPr>
                <w:sz w:val="21"/>
                <w:szCs w:val="21"/>
              </w:rPr>
              <w:t>Identify cost savings</w:t>
            </w:r>
          </w:p>
          <w:p w14:paraId="642AAFC0" w14:textId="59466F7D" w:rsidR="00157C38" w:rsidRDefault="00157C38" w:rsidP="008265D1">
            <w:pPr>
              <w:numPr>
                <w:ilvl w:val="1"/>
                <w:numId w:val="28"/>
              </w:numPr>
              <w:rPr>
                <w:sz w:val="21"/>
                <w:szCs w:val="21"/>
              </w:rPr>
            </w:pPr>
          </w:p>
        </w:tc>
        <w:tc>
          <w:tcPr>
            <w:tcW w:w="1247" w:type="dxa"/>
            <w:tcBorders>
              <w:top w:val="single" w:sz="6" w:space="0" w:color="F2F2F2" w:themeColor="background1" w:themeShade="F2"/>
              <w:left w:val="dotted" w:sz="4" w:space="0" w:color="auto"/>
              <w:bottom w:val="single" w:sz="6" w:space="0" w:color="F2F2F2" w:themeColor="background1" w:themeShade="F2"/>
              <w:right w:val="dotted" w:sz="4" w:space="0" w:color="auto"/>
            </w:tcBorders>
          </w:tcPr>
          <w:p w14:paraId="54A54193" w14:textId="77777777" w:rsidR="007A1FA8" w:rsidRPr="00AA7C29" w:rsidRDefault="007A1FA8" w:rsidP="002732A9">
            <w:pPr>
              <w:rPr>
                <w:sz w:val="21"/>
                <w:szCs w:val="21"/>
              </w:rPr>
            </w:pPr>
          </w:p>
        </w:tc>
      </w:tr>
      <w:tr w:rsidR="002732A9" w:rsidRPr="00AA7C29" w14:paraId="20A67F5F" w14:textId="03D83F4F" w:rsidTr="004D470C">
        <w:tc>
          <w:tcPr>
            <w:tcW w:w="7609" w:type="dxa"/>
            <w:tcBorders>
              <w:top w:val="single" w:sz="6" w:space="0" w:color="F2F2F2" w:themeColor="background1" w:themeShade="F2"/>
              <w:left w:val="dotted" w:sz="4" w:space="0" w:color="auto"/>
              <w:bottom w:val="single" w:sz="6" w:space="0" w:color="F2F2F2" w:themeColor="background1" w:themeShade="F2"/>
              <w:right w:val="dotted" w:sz="4" w:space="0" w:color="auto"/>
            </w:tcBorders>
          </w:tcPr>
          <w:p w14:paraId="58B6C209" w14:textId="77777777" w:rsidR="00157C38" w:rsidRDefault="008265D1" w:rsidP="008265D1">
            <w:pPr>
              <w:rPr>
                <w:sz w:val="21"/>
                <w:szCs w:val="21"/>
              </w:rPr>
            </w:pPr>
            <w:r>
              <w:rPr>
                <w:sz w:val="21"/>
                <w:szCs w:val="21"/>
              </w:rPr>
              <w:t xml:space="preserve">       </w:t>
            </w:r>
          </w:p>
          <w:p w14:paraId="5C6FE942" w14:textId="1394ADC2" w:rsidR="002732A9" w:rsidRDefault="00157C38" w:rsidP="008265D1">
            <w:pPr>
              <w:rPr>
                <w:sz w:val="21"/>
                <w:szCs w:val="21"/>
              </w:rPr>
            </w:pPr>
            <w:r>
              <w:rPr>
                <w:sz w:val="21"/>
                <w:szCs w:val="21"/>
              </w:rPr>
              <w:t xml:space="preserve">       </w:t>
            </w:r>
            <w:r w:rsidR="008265D1">
              <w:rPr>
                <w:sz w:val="21"/>
                <w:szCs w:val="21"/>
              </w:rPr>
              <w:t xml:space="preserve"> </w:t>
            </w:r>
            <w:r w:rsidR="002732A9" w:rsidRPr="00AA7C29">
              <w:rPr>
                <w:sz w:val="21"/>
                <w:szCs w:val="21"/>
              </w:rPr>
              <w:t xml:space="preserve">Confirm potential revenue streams </w:t>
            </w:r>
          </w:p>
          <w:p w14:paraId="703AF3C3" w14:textId="763EA5EA" w:rsidR="00157C38" w:rsidRPr="00AA7C29" w:rsidRDefault="00157C38" w:rsidP="008265D1">
            <w:pPr>
              <w:rPr>
                <w:sz w:val="21"/>
                <w:szCs w:val="21"/>
              </w:rPr>
            </w:pPr>
          </w:p>
        </w:tc>
        <w:tc>
          <w:tcPr>
            <w:tcW w:w="1247" w:type="dxa"/>
            <w:tcBorders>
              <w:top w:val="single" w:sz="6" w:space="0" w:color="F2F2F2" w:themeColor="background1" w:themeShade="F2"/>
              <w:left w:val="dotted" w:sz="4" w:space="0" w:color="auto"/>
              <w:bottom w:val="single" w:sz="6" w:space="0" w:color="F2F2F2" w:themeColor="background1" w:themeShade="F2"/>
              <w:right w:val="dotted" w:sz="4" w:space="0" w:color="auto"/>
            </w:tcBorders>
          </w:tcPr>
          <w:p w14:paraId="1A0178B7" w14:textId="77777777" w:rsidR="002732A9" w:rsidRPr="00AA7C29" w:rsidRDefault="002732A9" w:rsidP="002732A9">
            <w:pPr>
              <w:rPr>
                <w:sz w:val="21"/>
                <w:szCs w:val="21"/>
              </w:rPr>
            </w:pPr>
          </w:p>
        </w:tc>
      </w:tr>
      <w:tr w:rsidR="002732A9" w:rsidRPr="00AA7C29" w14:paraId="43D83B3C" w14:textId="2BFB1300" w:rsidTr="004D470C">
        <w:tc>
          <w:tcPr>
            <w:tcW w:w="7609" w:type="dxa"/>
            <w:tcBorders>
              <w:top w:val="single" w:sz="6" w:space="0" w:color="F2F2F2" w:themeColor="background1" w:themeShade="F2"/>
              <w:left w:val="dotted" w:sz="4" w:space="0" w:color="auto"/>
              <w:bottom w:val="single" w:sz="6" w:space="0" w:color="F2F2F2" w:themeColor="background1" w:themeShade="F2"/>
              <w:right w:val="dotted" w:sz="4" w:space="0" w:color="auto"/>
            </w:tcBorders>
          </w:tcPr>
          <w:p w14:paraId="49DA9FDA" w14:textId="77777777" w:rsidR="00157C38" w:rsidRDefault="00157C38" w:rsidP="00945318">
            <w:pPr>
              <w:numPr>
                <w:ilvl w:val="1"/>
                <w:numId w:val="28"/>
              </w:numPr>
              <w:rPr>
                <w:sz w:val="21"/>
                <w:szCs w:val="21"/>
              </w:rPr>
            </w:pPr>
          </w:p>
          <w:p w14:paraId="633346C2" w14:textId="77777777" w:rsidR="002732A9" w:rsidRDefault="002732A9" w:rsidP="00945318">
            <w:pPr>
              <w:numPr>
                <w:ilvl w:val="1"/>
                <w:numId w:val="28"/>
              </w:numPr>
              <w:rPr>
                <w:sz w:val="21"/>
                <w:szCs w:val="21"/>
              </w:rPr>
            </w:pPr>
            <w:r w:rsidRPr="00AA7C29">
              <w:rPr>
                <w:sz w:val="21"/>
                <w:szCs w:val="21"/>
              </w:rPr>
              <w:t>Calculate potential savings</w:t>
            </w:r>
          </w:p>
          <w:p w14:paraId="2E7118FC" w14:textId="77777777" w:rsidR="00157C38" w:rsidRPr="00AA7C29" w:rsidRDefault="00157C38" w:rsidP="00945318">
            <w:pPr>
              <w:numPr>
                <w:ilvl w:val="1"/>
                <w:numId w:val="28"/>
              </w:numPr>
              <w:rPr>
                <w:sz w:val="21"/>
                <w:szCs w:val="21"/>
              </w:rPr>
            </w:pPr>
          </w:p>
        </w:tc>
        <w:tc>
          <w:tcPr>
            <w:tcW w:w="1247" w:type="dxa"/>
            <w:tcBorders>
              <w:top w:val="single" w:sz="6" w:space="0" w:color="F2F2F2" w:themeColor="background1" w:themeShade="F2"/>
              <w:left w:val="dotted" w:sz="4" w:space="0" w:color="auto"/>
              <w:bottom w:val="single" w:sz="6" w:space="0" w:color="F2F2F2" w:themeColor="background1" w:themeShade="F2"/>
              <w:right w:val="dotted" w:sz="4" w:space="0" w:color="auto"/>
            </w:tcBorders>
          </w:tcPr>
          <w:p w14:paraId="5A14AD35" w14:textId="77777777" w:rsidR="002732A9" w:rsidRPr="00AA7C29" w:rsidRDefault="002732A9" w:rsidP="002732A9">
            <w:pPr>
              <w:rPr>
                <w:sz w:val="21"/>
                <w:szCs w:val="21"/>
              </w:rPr>
            </w:pPr>
          </w:p>
        </w:tc>
      </w:tr>
      <w:tr w:rsidR="002732A9" w:rsidRPr="00AA7C29" w14:paraId="1F9852C4" w14:textId="10A9E6A3" w:rsidTr="004D470C">
        <w:tc>
          <w:tcPr>
            <w:tcW w:w="7609" w:type="dxa"/>
            <w:tcBorders>
              <w:top w:val="single" w:sz="6" w:space="0" w:color="F2F2F2" w:themeColor="background1" w:themeShade="F2"/>
              <w:left w:val="dotted" w:sz="4" w:space="0" w:color="auto"/>
              <w:bottom w:val="nil"/>
              <w:right w:val="dotted" w:sz="4" w:space="0" w:color="auto"/>
            </w:tcBorders>
          </w:tcPr>
          <w:p w14:paraId="412E7524" w14:textId="77777777" w:rsidR="00157C38" w:rsidRDefault="00157C38" w:rsidP="00945318">
            <w:pPr>
              <w:numPr>
                <w:ilvl w:val="1"/>
                <w:numId w:val="28"/>
              </w:numPr>
              <w:rPr>
                <w:sz w:val="21"/>
                <w:szCs w:val="21"/>
              </w:rPr>
            </w:pPr>
          </w:p>
          <w:p w14:paraId="596555C5" w14:textId="77777777" w:rsidR="002732A9" w:rsidRPr="00AA7C29" w:rsidRDefault="002732A9" w:rsidP="00945318">
            <w:pPr>
              <w:numPr>
                <w:ilvl w:val="1"/>
                <w:numId w:val="28"/>
              </w:numPr>
              <w:rPr>
                <w:sz w:val="21"/>
                <w:szCs w:val="21"/>
              </w:rPr>
            </w:pPr>
            <w:r w:rsidRPr="00AA7C29">
              <w:rPr>
                <w:sz w:val="21"/>
                <w:szCs w:val="21"/>
              </w:rPr>
              <w:t>Perform total cost/benefit analysis for the pilot and if possible roll-out phase</w:t>
            </w:r>
          </w:p>
        </w:tc>
        <w:tc>
          <w:tcPr>
            <w:tcW w:w="1247" w:type="dxa"/>
            <w:tcBorders>
              <w:top w:val="single" w:sz="6" w:space="0" w:color="F2F2F2" w:themeColor="background1" w:themeShade="F2"/>
              <w:left w:val="dotted" w:sz="4" w:space="0" w:color="auto"/>
              <w:bottom w:val="nil"/>
              <w:right w:val="dotted" w:sz="4" w:space="0" w:color="auto"/>
            </w:tcBorders>
          </w:tcPr>
          <w:p w14:paraId="6101C4A5" w14:textId="77777777" w:rsidR="002732A9" w:rsidRPr="00AA7C29" w:rsidRDefault="002732A9" w:rsidP="002732A9">
            <w:pPr>
              <w:rPr>
                <w:sz w:val="21"/>
                <w:szCs w:val="21"/>
              </w:rPr>
            </w:pPr>
          </w:p>
        </w:tc>
      </w:tr>
      <w:tr w:rsidR="002732A9" w:rsidRPr="00AA7C29" w14:paraId="2AE73DBF" w14:textId="728D3E74" w:rsidTr="004274B4">
        <w:tc>
          <w:tcPr>
            <w:tcW w:w="7609" w:type="dxa"/>
            <w:tcBorders>
              <w:top w:val="nil"/>
              <w:left w:val="dotted" w:sz="4" w:space="0" w:color="auto"/>
              <w:bottom w:val="single" w:sz="18" w:space="0" w:color="auto"/>
              <w:right w:val="dotted" w:sz="4" w:space="0" w:color="auto"/>
            </w:tcBorders>
          </w:tcPr>
          <w:p w14:paraId="31ABE7C5" w14:textId="77777777" w:rsidR="00B07422" w:rsidRPr="00AA7C29" w:rsidRDefault="00B07422" w:rsidP="008265D1">
            <w:pPr>
              <w:numPr>
                <w:ilvl w:val="1"/>
                <w:numId w:val="28"/>
              </w:numPr>
              <w:rPr>
                <w:sz w:val="21"/>
                <w:szCs w:val="21"/>
              </w:rPr>
            </w:pPr>
          </w:p>
        </w:tc>
        <w:tc>
          <w:tcPr>
            <w:tcW w:w="1247" w:type="dxa"/>
            <w:tcBorders>
              <w:top w:val="nil"/>
              <w:left w:val="dotted" w:sz="4" w:space="0" w:color="auto"/>
              <w:bottom w:val="single" w:sz="18" w:space="0" w:color="auto"/>
              <w:right w:val="dotted" w:sz="4" w:space="0" w:color="auto"/>
            </w:tcBorders>
          </w:tcPr>
          <w:p w14:paraId="2FA1D4CA" w14:textId="77777777" w:rsidR="002732A9" w:rsidRPr="00AA7C29" w:rsidRDefault="002732A9" w:rsidP="002732A9">
            <w:pPr>
              <w:rPr>
                <w:sz w:val="21"/>
                <w:szCs w:val="21"/>
              </w:rPr>
            </w:pPr>
          </w:p>
        </w:tc>
      </w:tr>
      <w:tr w:rsidR="00313DA5" w:rsidRPr="00AA7C29" w14:paraId="0678D903" w14:textId="77777777" w:rsidTr="00B762D6">
        <w:tc>
          <w:tcPr>
            <w:tcW w:w="8856" w:type="dxa"/>
            <w:gridSpan w:val="2"/>
            <w:tcBorders>
              <w:top w:val="single" w:sz="18" w:space="0" w:color="auto"/>
              <w:left w:val="dotted" w:sz="4" w:space="0" w:color="auto"/>
              <w:bottom w:val="dotted" w:sz="4" w:space="0" w:color="auto"/>
              <w:right w:val="dotted" w:sz="4" w:space="0" w:color="auto"/>
            </w:tcBorders>
            <w:shd w:val="clear" w:color="auto" w:fill="A6A6A6" w:themeFill="background1" w:themeFillShade="A6"/>
          </w:tcPr>
          <w:p w14:paraId="04387F50" w14:textId="2D2F6071" w:rsidR="00313DA5" w:rsidRPr="00506157" w:rsidRDefault="00313DA5" w:rsidP="007E2B31">
            <w:pPr>
              <w:rPr>
                <w:b/>
                <w:color w:val="FFFFFF" w:themeColor="background1"/>
                <w:szCs w:val="24"/>
              </w:rPr>
            </w:pPr>
            <w:r w:rsidRPr="00506157">
              <w:rPr>
                <w:b/>
                <w:color w:val="FFFFFF" w:themeColor="background1"/>
                <w:szCs w:val="24"/>
              </w:rPr>
              <w:t>IMPLEMENT</w:t>
            </w:r>
          </w:p>
        </w:tc>
      </w:tr>
      <w:tr w:rsidR="00313DA5" w:rsidRPr="00AA7C29" w14:paraId="16E9B83F" w14:textId="77777777" w:rsidTr="00506157">
        <w:tc>
          <w:tcPr>
            <w:tcW w:w="8856" w:type="dxa"/>
            <w:gridSpan w:val="2"/>
            <w:tcBorders>
              <w:top w:val="dotted" w:sz="4" w:space="0" w:color="auto"/>
              <w:left w:val="dotted" w:sz="4" w:space="0" w:color="auto"/>
              <w:bottom w:val="nil"/>
              <w:right w:val="dotted" w:sz="4" w:space="0" w:color="auto"/>
            </w:tcBorders>
            <w:shd w:val="clear" w:color="auto" w:fill="FBD4B4" w:themeFill="accent6" w:themeFillTint="66"/>
          </w:tcPr>
          <w:p w14:paraId="6529FD5D" w14:textId="59C6522D" w:rsidR="00313DA5" w:rsidRPr="00AA7C29" w:rsidRDefault="008265D1" w:rsidP="00506157">
            <w:pPr>
              <w:rPr>
                <w:b/>
                <w:sz w:val="21"/>
                <w:szCs w:val="21"/>
              </w:rPr>
            </w:pPr>
            <w:r>
              <w:rPr>
                <w:b/>
                <w:sz w:val="21"/>
                <w:szCs w:val="21"/>
              </w:rPr>
              <w:t>Implement Channel (Technical / Operational)</w:t>
            </w:r>
          </w:p>
        </w:tc>
      </w:tr>
      <w:tr w:rsidR="004D470C" w:rsidRPr="00AA7C29" w14:paraId="5E8FC4F8" w14:textId="77777777" w:rsidTr="004D470C">
        <w:trPr>
          <w:trHeight w:val="437"/>
        </w:trPr>
        <w:tc>
          <w:tcPr>
            <w:tcW w:w="7609" w:type="dxa"/>
            <w:tcBorders>
              <w:top w:val="dotted" w:sz="4" w:space="0" w:color="auto"/>
              <w:left w:val="dotted" w:sz="4" w:space="0" w:color="auto"/>
              <w:bottom w:val="single" w:sz="6" w:space="0" w:color="F2F2F2" w:themeColor="background1" w:themeShade="F2"/>
              <w:right w:val="dotted" w:sz="4" w:space="0" w:color="auto"/>
            </w:tcBorders>
          </w:tcPr>
          <w:p w14:paraId="69CE5854" w14:textId="77777777" w:rsidR="004D470C" w:rsidRDefault="004D470C" w:rsidP="00313DA5">
            <w:pPr>
              <w:numPr>
                <w:ilvl w:val="1"/>
                <w:numId w:val="28"/>
              </w:numPr>
              <w:rPr>
                <w:sz w:val="21"/>
                <w:szCs w:val="21"/>
              </w:rPr>
            </w:pPr>
          </w:p>
          <w:p w14:paraId="6B33175A" w14:textId="77777777" w:rsidR="004D470C" w:rsidRDefault="004D470C" w:rsidP="00313DA5">
            <w:pPr>
              <w:numPr>
                <w:ilvl w:val="1"/>
                <w:numId w:val="28"/>
              </w:numPr>
              <w:rPr>
                <w:sz w:val="21"/>
                <w:szCs w:val="21"/>
              </w:rPr>
            </w:pPr>
            <w:r>
              <w:rPr>
                <w:sz w:val="21"/>
                <w:szCs w:val="21"/>
              </w:rPr>
              <w:t xml:space="preserve">Review and develop processes, procedures and policies (including agent network, </w:t>
            </w:r>
          </w:p>
          <w:p w14:paraId="6E00C7B7" w14:textId="77777777" w:rsidR="004D470C" w:rsidRDefault="004D470C" w:rsidP="00313DA5">
            <w:pPr>
              <w:numPr>
                <w:ilvl w:val="1"/>
                <w:numId w:val="28"/>
              </w:numPr>
              <w:rPr>
                <w:sz w:val="21"/>
                <w:szCs w:val="21"/>
              </w:rPr>
            </w:pPr>
            <w:r>
              <w:rPr>
                <w:sz w:val="21"/>
                <w:szCs w:val="21"/>
              </w:rPr>
              <w:t>segregation of duties and customer service).</w:t>
            </w:r>
          </w:p>
          <w:p w14:paraId="0EE9DC71" w14:textId="2213D5E0" w:rsidR="004D470C" w:rsidRDefault="004D470C" w:rsidP="00313DA5">
            <w:pPr>
              <w:numPr>
                <w:ilvl w:val="1"/>
                <w:numId w:val="28"/>
              </w:numPr>
              <w:rPr>
                <w:sz w:val="21"/>
                <w:szCs w:val="21"/>
              </w:rPr>
            </w:pPr>
          </w:p>
        </w:tc>
        <w:tc>
          <w:tcPr>
            <w:tcW w:w="1247" w:type="dxa"/>
            <w:tcBorders>
              <w:top w:val="dotted" w:sz="4" w:space="0" w:color="auto"/>
              <w:left w:val="dotted" w:sz="4" w:space="0" w:color="auto"/>
              <w:bottom w:val="single" w:sz="6" w:space="0" w:color="F2F2F2" w:themeColor="background1" w:themeShade="F2"/>
              <w:right w:val="dotted" w:sz="4" w:space="0" w:color="auto"/>
            </w:tcBorders>
          </w:tcPr>
          <w:p w14:paraId="3CBA9FC3" w14:textId="77777777" w:rsidR="004D470C" w:rsidRPr="00AA7C29" w:rsidRDefault="004D470C" w:rsidP="00C37EB9">
            <w:pPr>
              <w:rPr>
                <w:sz w:val="21"/>
                <w:szCs w:val="21"/>
              </w:rPr>
            </w:pPr>
          </w:p>
        </w:tc>
      </w:tr>
      <w:tr w:rsidR="004D470C" w:rsidRPr="00AA7C29" w14:paraId="4C0734E7" w14:textId="77777777" w:rsidTr="004D470C">
        <w:trPr>
          <w:trHeight w:val="836"/>
        </w:trPr>
        <w:tc>
          <w:tcPr>
            <w:tcW w:w="7609" w:type="dxa"/>
            <w:tcBorders>
              <w:top w:val="single" w:sz="6" w:space="0" w:color="F2F2F2" w:themeColor="background1" w:themeShade="F2"/>
              <w:left w:val="dotted" w:sz="4" w:space="0" w:color="auto"/>
              <w:bottom w:val="single" w:sz="6" w:space="0" w:color="F2F2F2" w:themeColor="background1" w:themeShade="F2"/>
              <w:right w:val="dotted" w:sz="4" w:space="0" w:color="auto"/>
            </w:tcBorders>
          </w:tcPr>
          <w:p w14:paraId="7126ED89" w14:textId="77777777" w:rsidR="004D470C" w:rsidRDefault="004D470C" w:rsidP="00313DA5">
            <w:pPr>
              <w:numPr>
                <w:ilvl w:val="1"/>
                <w:numId w:val="28"/>
              </w:numPr>
              <w:rPr>
                <w:sz w:val="21"/>
                <w:szCs w:val="21"/>
              </w:rPr>
            </w:pPr>
          </w:p>
          <w:p w14:paraId="7D73A251" w14:textId="77777777" w:rsidR="004D470C" w:rsidRDefault="004D470C" w:rsidP="00313DA5">
            <w:pPr>
              <w:numPr>
                <w:ilvl w:val="1"/>
                <w:numId w:val="28"/>
              </w:numPr>
              <w:rPr>
                <w:sz w:val="21"/>
                <w:szCs w:val="21"/>
              </w:rPr>
            </w:pPr>
            <w:r>
              <w:rPr>
                <w:sz w:val="21"/>
                <w:szCs w:val="21"/>
              </w:rPr>
              <w:t>ICT: Define / Refine overall project plan and functional specifications</w:t>
            </w:r>
          </w:p>
          <w:p w14:paraId="154337B7" w14:textId="77777777" w:rsidR="004D470C" w:rsidRDefault="004D470C" w:rsidP="00313DA5">
            <w:pPr>
              <w:numPr>
                <w:ilvl w:val="1"/>
                <w:numId w:val="28"/>
              </w:numPr>
              <w:rPr>
                <w:sz w:val="21"/>
                <w:szCs w:val="21"/>
              </w:rPr>
            </w:pPr>
          </w:p>
        </w:tc>
        <w:tc>
          <w:tcPr>
            <w:tcW w:w="1247" w:type="dxa"/>
            <w:tcBorders>
              <w:top w:val="single" w:sz="6" w:space="0" w:color="F2F2F2" w:themeColor="background1" w:themeShade="F2"/>
              <w:left w:val="dotted" w:sz="4" w:space="0" w:color="auto"/>
              <w:bottom w:val="single" w:sz="6" w:space="0" w:color="F2F2F2" w:themeColor="background1" w:themeShade="F2"/>
              <w:right w:val="dotted" w:sz="4" w:space="0" w:color="auto"/>
            </w:tcBorders>
          </w:tcPr>
          <w:p w14:paraId="4EBD3781" w14:textId="77777777" w:rsidR="004D470C" w:rsidRPr="00AA7C29" w:rsidRDefault="004D470C" w:rsidP="00C37EB9">
            <w:pPr>
              <w:rPr>
                <w:sz w:val="21"/>
                <w:szCs w:val="21"/>
              </w:rPr>
            </w:pPr>
          </w:p>
        </w:tc>
      </w:tr>
      <w:tr w:rsidR="007A1FA8" w:rsidRPr="00AA7C29" w14:paraId="5DF2A984" w14:textId="77777777" w:rsidTr="004D470C">
        <w:trPr>
          <w:trHeight w:val="210"/>
        </w:trPr>
        <w:tc>
          <w:tcPr>
            <w:tcW w:w="7609" w:type="dxa"/>
            <w:tcBorders>
              <w:top w:val="single" w:sz="6" w:space="0" w:color="F2F2F2" w:themeColor="background1" w:themeShade="F2"/>
              <w:left w:val="dotted" w:sz="4" w:space="0" w:color="auto"/>
              <w:bottom w:val="single" w:sz="6" w:space="0" w:color="F2F2F2" w:themeColor="background1" w:themeShade="F2"/>
              <w:right w:val="dotted" w:sz="4" w:space="0" w:color="auto"/>
            </w:tcBorders>
          </w:tcPr>
          <w:p w14:paraId="2C1F6FC6" w14:textId="77777777" w:rsidR="00157C38" w:rsidRDefault="00157C38" w:rsidP="00313DA5">
            <w:pPr>
              <w:numPr>
                <w:ilvl w:val="1"/>
                <w:numId w:val="28"/>
              </w:numPr>
              <w:rPr>
                <w:sz w:val="21"/>
                <w:szCs w:val="21"/>
              </w:rPr>
            </w:pPr>
          </w:p>
          <w:p w14:paraId="72A89E7F" w14:textId="77777777" w:rsidR="007A1FA8" w:rsidRDefault="007A1FA8" w:rsidP="00313DA5">
            <w:pPr>
              <w:numPr>
                <w:ilvl w:val="1"/>
                <w:numId w:val="28"/>
              </w:numPr>
              <w:rPr>
                <w:sz w:val="21"/>
                <w:szCs w:val="21"/>
              </w:rPr>
            </w:pPr>
            <w:r>
              <w:rPr>
                <w:sz w:val="21"/>
                <w:szCs w:val="21"/>
              </w:rPr>
              <w:t>Define technical specifications</w:t>
            </w:r>
          </w:p>
          <w:p w14:paraId="17AD875E" w14:textId="797249D7" w:rsidR="00157C38" w:rsidRDefault="00157C38" w:rsidP="00313DA5">
            <w:pPr>
              <w:numPr>
                <w:ilvl w:val="1"/>
                <w:numId w:val="28"/>
              </w:numPr>
              <w:rPr>
                <w:sz w:val="21"/>
                <w:szCs w:val="21"/>
              </w:rPr>
            </w:pPr>
          </w:p>
        </w:tc>
        <w:tc>
          <w:tcPr>
            <w:tcW w:w="1247" w:type="dxa"/>
            <w:tcBorders>
              <w:top w:val="single" w:sz="6" w:space="0" w:color="F2F2F2" w:themeColor="background1" w:themeShade="F2"/>
              <w:left w:val="dotted" w:sz="4" w:space="0" w:color="auto"/>
              <w:bottom w:val="single" w:sz="6" w:space="0" w:color="F2F2F2" w:themeColor="background1" w:themeShade="F2"/>
              <w:right w:val="dotted" w:sz="4" w:space="0" w:color="auto"/>
            </w:tcBorders>
          </w:tcPr>
          <w:p w14:paraId="772EEACD" w14:textId="77777777" w:rsidR="007A1FA8" w:rsidRPr="00AA7C29" w:rsidRDefault="007A1FA8" w:rsidP="00C37EB9">
            <w:pPr>
              <w:rPr>
                <w:sz w:val="21"/>
                <w:szCs w:val="21"/>
              </w:rPr>
            </w:pPr>
          </w:p>
        </w:tc>
      </w:tr>
      <w:tr w:rsidR="007A1FA8" w:rsidRPr="00AA7C29" w14:paraId="31115030" w14:textId="77777777" w:rsidTr="004D470C">
        <w:trPr>
          <w:trHeight w:val="244"/>
        </w:trPr>
        <w:tc>
          <w:tcPr>
            <w:tcW w:w="7609" w:type="dxa"/>
            <w:tcBorders>
              <w:top w:val="single" w:sz="6" w:space="0" w:color="F2F2F2" w:themeColor="background1" w:themeShade="F2"/>
              <w:left w:val="dotted" w:sz="4" w:space="0" w:color="auto"/>
              <w:bottom w:val="single" w:sz="6" w:space="0" w:color="F2F2F2" w:themeColor="background1" w:themeShade="F2"/>
              <w:right w:val="dotted" w:sz="4" w:space="0" w:color="auto"/>
            </w:tcBorders>
          </w:tcPr>
          <w:p w14:paraId="49D56173" w14:textId="77777777" w:rsidR="00157C38" w:rsidRDefault="00157C38" w:rsidP="00313DA5">
            <w:pPr>
              <w:numPr>
                <w:ilvl w:val="1"/>
                <w:numId w:val="28"/>
              </w:numPr>
              <w:rPr>
                <w:sz w:val="21"/>
                <w:szCs w:val="21"/>
              </w:rPr>
            </w:pPr>
          </w:p>
          <w:p w14:paraId="4241E250" w14:textId="77777777" w:rsidR="007A1FA8" w:rsidRDefault="007A1FA8" w:rsidP="00313DA5">
            <w:pPr>
              <w:numPr>
                <w:ilvl w:val="1"/>
                <w:numId w:val="28"/>
              </w:numPr>
              <w:rPr>
                <w:sz w:val="21"/>
                <w:szCs w:val="21"/>
              </w:rPr>
            </w:pPr>
            <w:r>
              <w:rPr>
                <w:sz w:val="21"/>
                <w:szCs w:val="21"/>
              </w:rPr>
              <w:t>Training and Education planning</w:t>
            </w:r>
          </w:p>
          <w:p w14:paraId="7D588CE3" w14:textId="431CC44F" w:rsidR="00157C38" w:rsidRDefault="00157C38" w:rsidP="00313DA5">
            <w:pPr>
              <w:numPr>
                <w:ilvl w:val="1"/>
                <w:numId w:val="28"/>
              </w:numPr>
              <w:rPr>
                <w:sz w:val="21"/>
                <w:szCs w:val="21"/>
              </w:rPr>
            </w:pPr>
          </w:p>
        </w:tc>
        <w:tc>
          <w:tcPr>
            <w:tcW w:w="1247" w:type="dxa"/>
            <w:tcBorders>
              <w:top w:val="single" w:sz="6" w:space="0" w:color="F2F2F2" w:themeColor="background1" w:themeShade="F2"/>
              <w:left w:val="dotted" w:sz="4" w:space="0" w:color="auto"/>
              <w:bottom w:val="single" w:sz="6" w:space="0" w:color="F2F2F2" w:themeColor="background1" w:themeShade="F2"/>
              <w:right w:val="dotted" w:sz="4" w:space="0" w:color="auto"/>
            </w:tcBorders>
          </w:tcPr>
          <w:p w14:paraId="4921CF0F" w14:textId="77777777" w:rsidR="007A1FA8" w:rsidRPr="00AA7C29" w:rsidRDefault="007A1FA8" w:rsidP="00C37EB9">
            <w:pPr>
              <w:rPr>
                <w:sz w:val="21"/>
                <w:szCs w:val="21"/>
              </w:rPr>
            </w:pPr>
          </w:p>
        </w:tc>
      </w:tr>
      <w:tr w:rsidR="007A1FA8" w:rsidRPr="00AA7C29" w14:paraId="2AA3CC9F" w14:textId="77777777" w:rsidTr="004D470C">
        <w:trPr>
          <w:trHeight w:val="141"/>
        </w:trPr>
        <w:tc>
          <w:tcPr>
            <w:tcW w:w="7609" w:type="dxa"/>
            <w:tcBorders>
              <w:top w:val="single" w:sz="6" w:space="0" w:color="F2F2F2" w:themeColor="background1" w:themeShade="F2"/>
              <w:left w:val="dotted" w:sz="4" w:space="0" w:color="auto"/>
              <w:bottom w:val="single" w:sz="6" w:space="0" w:color="F2F2F2" w:themeColor="background1" w:themeShade="F2"/>
              <w:right w:val="dotted" w:sz="4" w:space="0" w:color="auto"/>
            </w:tcBorders>
          </w:tcPr>
          <w:p w14:paraId="1A086799" w14:textId="77777777" w:rsidR="00157C38" w:rsidRDefault="00157C38" w:rsidP="008265D1">
            <w:pPr>
              <w:numPr>
                <w:ilvl w:val="1"/>
                <w:numId w:val="28"/>
              </w:numPr>
              <w:rPr>
                <w:sz w:val="21"/>
                <w:szCs w:val="21"/>
              </w:rPr>
            </w:pPr>
          </w:p>
          <w:p w14:paraId="74940175" w14:textId="77777777" w:rsidR="007A1FA8" w:rsidRDefault="007A1FA8" w:rsidP="008265D1">
            <w:pPr>
              <w:numPr>
                <w:ilvl w:val="1"/>
                <w:numId w:val="28"/>
              </w:numPr>
              <w:rPr>
                <w:sz w:val="21"/>
                <w:szCs w:val="21"/>
              </w:rPr>
            </w:pPr>
            <w:r>
              <w:rPr>
                <w:sz w:val="21"/>
                <w:szCs w:val="21"/>
              </w:rPr>
              <w:t>Call center and helpdesk support</w:t>
            </w:r>
          </w:p>
          <w:p w14:paraId="59116614" w14:textId="2536BCED" w:rsidR="00157C38" w:rsidRDefault="00157C38" w:rsidP="008265D1">
            <w:pPr>
              <w:numPr>
                <w:ilvl w:val="1"/>
                <w:numId w:val="28"/>
              </w:numPr>
              <w:rPr>
                <w:sz w:val="21"/>
                <w:szCs w:val="21"/>
              </w:rPr>
            </w:pPr>
          </w:p>
        </w:tc>
        <w:tc>
          <w:tcPr>
            <w:tcW w:w="1247" w:type="dxa"/>
            <w:tcBorders>
              <w:top w:val="single" w:sz="6" w:space="0" w:color="F2F2F2" w:themeColor="background1" w:themeShade="F2"/>
              <w:left w:val="dotted" w:sz="4" w:space="0" w:color="auto"/>
              <w:bottom w:val="single" w:sz="6" w:space="0" w:color="F2F2F2" w:themeColor="background1" w:themeShade="F2"/>
              <w:right w:val="dotted" w:sz="4" w:space="0" w:color="auto"/>
            </w:tcBorders>
          </w:tcPr>
          <w:p w14:paraId="0B85E4B6" w14:textId="77777777" w:rsidR="007A1FA8" w:rsidRPr="00AA7C29" w:rsidRDefault="007A1FA8" w:rsidP="00C37EB9">
            <w:pPr>
              <w:rPr>
                <w:sz w:val="21"/>
                <w:szCs w:val="21"/>
              </w:rPr>
            </w:pPr>
          </w:p>
        </w:tc>
      </w:tr>
      <w:tr w:rsidR="007A1FA8" w:rsidRPr="00AA7C29" w14:paraId="5A16657E" w14:textId="77777777" w:rsidTr="004D470C">
        <w:trPr>
          <w:trHeight w:val="250"/>
        </w:trPr>
        <w:tc>
          <w:tcPr>
            <w:tcW w:w="7609" w:type="dxa"/>
            <w:tcBorders>
              <w:top w:val="single" w:sz="6" w:space="0" w:color="F2F2F2" w:themeColor="background1" w:themeShade="F2"/>
              <w:left w:val="dotted" w:sz="4" w:space="0" w:color="auto"/>
              <w:bottom w:val="single" w:sz="6" w:space="0" w:color="F2F2F2" w:themeColor="background1" w:themeShade="F2"/>
              <w:right w:val="dotted" w:sz="4" w:space="0" w:color="auto"/>
            </w:tcBorders>
          </w:tcPr>
          <w:p w14:paraId="4F7B24DC" w14:textId="77777777" w:rsidR="00157C38" w:rsidRDefault="00157C38" w:rsidP="00FF627C">
            <w:pPr>
              <w:numPr>
                <w:ilvl w:val="1"/>
                <w:numId w:val="28"/>
              </w:numPr>
              <w:rPr>
                <w:sz w:val="21"/>
                <w:szCs w:val="21"/>
              </w:rPr>
            </w:pPr>
          </w:p>
          <w:p w14:paraId="6D08E302" w14:textId="77777777" w:rsidR="007A1FA8" w:rsidRDefault="007A1FA8" w:rsidP="00FF627C">
            <w:pPr>
              <w:numPr>
                <w:ilvl w:val="1"/>
                <w:numId w:val="28"/>
              </w:numPr>
              <w:rPr>
                <w:sz w:val="21"/>
                <w:szCs w:val="21"/>
              </w:rPr>
            </w:pPr>
            <w:r>
              <w:rPr>
                <w:sz w:val="21"/>
                <w:szCs w:val="21"/>
              </w:rPr>
              <w:t>Define</w:t>
            </w:r>
            <w:r w:rsidRPr="00AA7C29">
              <w:rPr>
                <w:sz w:val="21"/>
                <w:szCs w:val="21"/>
              </w:rPr>
              <w:t xml:space="preserve"> disaster recovery and business continuity plans </w:t>
            </w:r>
          </w:p>
          <w:p w14:paraId="5ABF9AF0" w14:textId="240D16F7" w:rsidR="00157C38" w:rsidRDefault="00157C38" w:rsidP="00FF627C">
            <w:pPr>
              <w:numPr>
                <w:ilvl w:val="1"/>
                <w:numId w:val="28"/>
              </w:numPr>
              <w:rPr>
                <w:sz w:val="21"/>
                <w:szCs w:val="21"/>
              </w:rPr>
            </w:pPr>
          </w:p>
        </w:tc>
        <w:tc>
          <w:tcPr>
            <w:tcW w:w="1247" w:type="dxa"/>
            <w:tcBorders>
              <w:top w:val="single" w:sz="6" w:space="0" w:color="F2F2F2" w:themeColor="background1" w:themeShade="F2"/>
              <w:left w:val="dotted" w:sz="4" w:space="0" w:color="auto"/>
              <w:bottom w:val="single" w:sz="6" w:space="0" w:color="F2F2F2" w:themeColor="background1" w:themeShade="F2"/>
              <w:right w:val="dotted" w:sz="4" w:space="0" w:color="auto"/>
            </w:tcBorders>
          </w:tcPr>
          <w:p w14:paraId="03A7DEAE" w14:textId="77777777" w:rsidR="007A1FA8" w:rsidRPr="00AA7C29" w:rsidRDefault="007A1FA8" w:rsidP="00C37EB9">
            <w:pPr>
              <w:rPr>
                <w:sz w:val="21"/>
                <w:szCs w:val="21"/>
              </w:rPr>
            </w:pPr>
          </w:p>
        </w:tc>
      </w:tr>
      <w:tr w:rsidR="007A1FA8" w:rsidRPr="00AA7C29" w14:paraId="5104661D" w14:textId="77777777" w:rsidTr="004D470C">
        <w:trPr>
          <w:trHeight w:val="219"/>
        </w:trPr>
        <w:tc>
          <w:tcPr>
            <w:tcW w:w="7609" w:type="dxa"/>
            <w:tcBorders>
              <w:top w:val="single" w:sz="6" w:space="0" w:color="F2F2F2" w:themeColor="background1" w:themeShade="F2"/>
              <w:left w:val="dotted" w:sz="4" w:space="0" w:color="auto"/>
              <w:bottom w:val="single" w:sz="6" w:space="0" w:color="F2F2F2" w:themeColor="background1" w:themeShade="F2"/>
              <w:right w:val="dotted" w:sz="4" w:space="0" w:color="auto"/>
            </w:tcBorders>
          </w:tcPr>
          <w:p w14:paraId="08F9A729" w14:textId="77777777" w:rsidR="00157C38" w:rsidRDefault="00157C38" w:rsidP="00FF627C">
            <w:pPr>
              <w:numPr>
                <w:ilvl w:val="1"/>
                <w:numId w:val="28"/>
              </w:numPr>
              <w:rPr>
                <w:sz w:val="21"/>
                <w:szCs w:val="21"/>
              </w:rPr>
            </w:pPr>
          </w:p>
          <w:p w14:paraId="6C8E84DE" w14:textId="77777777" w:rsidR="007A1FA8" w:rsidRDefault="007A1FA8" w:rsidP="00FF627C">
            <w:pPr>
              <w:numPr>
                <w:ilvl w:val="1"/>
                <w:numId w:val="28"/>
              </w:numPr>
              <w:rPr>
                <w:sz w:val="21"/>
                <w:szCs w:val="21"/>
              </w:rPr>
            </w:pPr>
            <w:r w:rsidRPr="00FF627C">
              <w:rPr>
                <w:sz w:val="21"/>
                <w:szCs w:val="21"/>
              </w:rPr>
              <w:t>Marketing plan development</w:t>
            </w:r>
          </w:p>
          <w:p w14:paraId="2D68E87C" w14:textId="301892CF" w:rsidR="00157C38" w:rsidRDefault="00157C38" w:rsidP="00FF627C">
            <w:pPr>
              <w:numPr>
                <w:ilvl w:val="1"/>
                <w:numId w:val="28"/>
              </w:numPr>
              <w:rPr>
                <w:sz w:val="21"/>
                <w:szCs w:val="21"/>
              </w:rPr>
            </w:pPr>
          </w:p>
        </w:tc>
        <w:tc>
          <w:tcPr>
            <w:tcW w:w="1247" w:type="dxa"/>
            <w:tcBorders>
              <w:top w:val="single" w:sz="6" w:space="0" w:color="F2F2F2" w:themeColor="background1" w:themeShade="F2"/>
              <w:left w:val="dotted" w:sz="4" w:space="0" w:color="auto"/>
              <w:bottom w:val="single" w:sz="6" w:space="0" w:color="F2F2F2" w:themeColor="background1" w:themeShade="F2"/>
              <w:right w:val="dotted" w:sz="4" w:space="0" w:color="auto"/>
            </w:tcBorders>
          </w:tcPr>
          <w:p w14:paraId="2CABAC79" w14:textId="77777777" w:rsidR="007A1FA8" w:rsidRPr="00AA7C29" w:rsidRDefault="007A1FA8" w:rsidP="00C37EB9">
            <w:pPr>
              <w:rPr>
                <w:sz w:val="21"/>
                <w:szCs w:val="21"/>
              </w:rPr>
            </w:pPr>
          </w:p>
        </w:tc>
      </w:tr>
      <w:tr w:rsidR="007A1FA8" w:rsidRPr="00AA7C29" w14:paraId="274DDA13" w14:textId="77777777" w:rsidTr="004D470C">
        <w:trPr>
          <w:trHeight w:val="308"/>
        </w:trPr>
        <w:tc>
          <w:tcPr>
            <w:tcW w:w="7609" w:type="dxa"/>
            <w:tcBorders>
              <w:top w:val="single" w:sz="6" w:space="0" w:color="F2F2F2" w:themeColor="background1" w:themeShade="F2"/>
              <w:left w:val="dotted" w:sz="4" w:space="0" w:color="auto"/>
              <w:bottom w:val="single" w:sz="6" w:space="0" w:color="F2F2F2" w:themeColor="background1" w:themeShade="F2"/>
              <w:right w:val="dotted" w:sz="4" w:space="0" w:color="auto"/>
            </w:tcBorders>
          </w:tcPr>
          <w:p w14:paraId="45181B6D" w14:textId="77777777" w:rsidR="00157C38" w:rsidRDefault="00157C38" w:rsidP="008265D1">
            <w:pPr>
              <w:numPr>
                <w:ilvl w:val="1"/>
                <w:numId w:val="28"/>
              </w:numPr>
              <w:rPr>
                <w:sz w:val="21"/>
                <w:szCs w:val="21"/>
              </w:rPr>
            </w:pPr>
          </w:p>
          <w:p w14:paraId="328C2299" w14:textId="77777777" w:rsidR="007A1FA8" w:rsidRDefault="007A1FA8" w:rsidP="008265D1">
            <w:pPr>
              <w:numPr>
                <w:ilvl w:val="1"/>
                <w:numId w:val="28"/>
              </w:numPr>
              <w:rPr>
                <w:sz w:val="21"/>
                <w:szCs w:val="21"/>
              </w:rPr>
            </w:pPr>
            <w:r>
              <w:rPr>
                <w:sz w:val="21"/>
                <w:szCs w:val="21"/>
              </w:rPr>
              <w:t>Measurement and impact planning</w:t>
            </w:r>
          </w:p>
          <w:p w14:paraId="68BD38F9" w14:textId="734227F8" w:rsidR="00157C38" w:rsidRPr="00FF627C" w:rsidRDefault="00157C38" w:rsidP="008265D1">
            <w:pPr>
              <w:numPr>
                <w:ilvl w:val="1"/>
                <w:numId w:val="28"/>
              </w:numPr>
              <w:rPr>
                <w:sz w:val="21"/>
                <w:szCs w:val="21"/>
              </w:rPr>
            </w:pPr>
          </w:p>
        </w:tc>
        <w:tc>
          <w:tcPr>
            <w:tcW w:w="1247" w:type="dxa"/>
            <w:tcBorders>
              <w:top w:val="single" w:sz="6" w:space="0" w:color="F2F2F2" w:themeColor="background1" w:themeShade="F2"/>
              <w:left w:val="dotted" w:sz="4" w:space="0" w:color="auto"/>
              <w:bottom w:val="single" w:sz="6" w:space="0" w:color="F2F2F2" w:themeColor="background1" w:themeShade="F2"/>
              <w:right w:val="dotted" w:sz="4" w:space="0" w:color="auto"/>
            </w:tcBorders>
          </w:tcPr>
          <w:p w14:paraId="3E3F8E96" w14:textId="77777777" w:rsidR="007A1FA8" w:rsidRPr="00AA7C29" w:rsidRDefault="007A1FA8" w:rsidP="00C37EB9">
            <w:pPr>
              <w:rPr>
                <w:sz w:val="21"/>
                <w:szCs w:val="21"/>
              </w:rPr>
            </w:pPr>
          </w:p>
        </w:tc>
      </w:tr>
      <w:tr w:rsidR="007A1FA8" w:rsidRPr="00AA7C29" w14:paraId="5D906CBC" w14:textId="77777777" w:rsidTr="004D470C">
        <w:trPr>
          <w:trHeight w:val="518"/>
        </w:trPr>
        <w:tc>
          <w:tcPr>
            <w:tcW w:w="7609" w:type="dxa"/>
            <w:tcBorders>
              <w:top w:val="single" w:sz="6" w:space="0" w:color="F2F2F2" w:themeColor="background1" w:themeShade="F2"/>
              <w:left w:val="dotted" w:sz="4" w:space="0" w:color="auto"/>
              <w:bottom w:val="nil"/>
              <w:right w:val="dotted" w:sz="4" w:space="0" w:color="auto"/>
            </w:tcBorders>
          </w:tcPr>
          <w:p w14:paraId="48E10841" w14:textId="77777777" w:rsidR="00157C38" w:rsidRDefault="00157C38" w:rsidP="008265D1">
            <w:pPr>
              <w:numPr>
                <w:ilvl w:val="1"/>
                <w:numId w:val="28"/>
              </w:numPr>
              <w:rPr>
                <w:sz w:val="21"/>
                <w:szCs w:val="21"/>
              </w:rPr>
            </w:pPr>
          </w:p>
          <w:p w14:paraId="5B053EAC" w14:textId="77777777" w:rsidR="007A1FA8" w:rsidRDefault="007A1FA8" w:rsidP="008265D1">
            <w:pPr>
              <w:numPr>
                <w:ilvl w:val="1"/>
                <w:numId w:val="28"/>
              </w:numPr>
              <w:rPr>
                <w:sz w:val="21"/>
                <w:szCs w:val="21"/>
              </w:rPr>
            </w:pPr>
            <w:r>
              <w:rPr>
                <w:sz w:val="21"/>
                <w:szCs w:val="21"/>
              </w:rPr>
              <w:t>Development and Testing</w:t>
            </w:r>
          </w:p>
          <w:p w14:paraId="49903364" w14:textId="77777777" w:rsidR="007A1FA8" w:rsidRDefault="007A1FA8" w:rsidP="008265D1">
            <w:pPr>
              <w:numPr>
                <w:ilvl w:val="1"/>
                <w:numId w:val="28"/>
              </w:numPr>
              <w:rPr>
                <w:sz w:val="21"/>
                <w:szCs w:val="21"/>
              </w:rPr>
            </w:pPr>
          </w:p>
        </w:tc>
        <w:tc>
          <w:tcPr>
            <w:tcW w:w="1247" w:type="dxa"/>
            <w:tcBorders>
              <w:top w:val="single" w:sz="6" w:space="0" w:color="F2F2F2" w:themeColor="background1" w:themeShade="F2"/>
              <w:left w:val="dotted" w:sz="4" w:space="0" w:color="auto"/>
              <w:bottom w:val="nil"/>
              <w:right w:val="dotted" w:sz="4" w:space="0" w:color="auto"/>
            </w:tcBorders>
          </w:tcPr>
          <w:p w14:paraId="3C106F73" w14:textId="77777777" w:rsidR="007A1FA8" w:rsidRPr="00AA7C29" w:rsidRDefault="007A1FA8" w:rsidP="00C37EB9">
            <w:pPr>
              <w:rPr>
                <w:sz w:val="21"/>
                <w:szCs w:val="21"/>
              </w:rPr>
            </w:pPr>
          </w:p>
        </w:tc>
      </w:tr>
      <w:tr w:rsidR="00313DA5" w:rsidRPr="00AA7C29" w14:paraId="7D1FA360" w14:textId="77777777" w:rsidTr="00506157">
        <w:tc>
          <w:tcPr>
            <w:tcW w:w="8856" w:type="dxa"/>
            <w:gridSpan w:val="2"/>
            <w:tcBorders>
              <w:top w:val="single" w:sz="18" w:space="0" w:color="auto"/>
              <w:left w:val="dotted" w:sz="4" w:space="0" w:color="auto"/>
              <w:bottom w:val="nil"/>
              <w:right w:val="dotted" w:sz="4" w:space="0" w:color="auto"/>
            </w:tcBorders>
            <w:shd w:val="clear" w:color="auto" w:fill="FBD4B4" w:themeFill="accent6" w:themeFillTint="66"/>
          </w:tcPr>
          <w:p w14:paraId="1A384E46" w14:textId="77777777" w:rsidR="00313DA5" w:rsidRPr="00AA7C29" w:rsidRDefault="00313DA5" w:rsidP="00EC09A5">
            <w:pPr>
              <w:rPr>
                <w:b/>
                <w:sz w:val="21"/>
                <w:szCs w:val="21"/>
              </w:rPr>
            </w:pPr>
            <w:r w:rsidRPr="00AA7C29">
              <w:rPr>
                <w:b/>
                <w:sz w:val="21"/>
                <w:szCs w:val="21"/>
              </w:rPr>
              <w:lastRenderedPageBreak/>
              <w:t>Pilot Phase</w:t>
            </w:r>
          </w:p>
        </w:tc>
      </w:tr>
      <w:tr w:rsidR="00C37EB9" w:rsidRPr="00AA7C29" w14:paraId="39CBEFA2" w14:textId="13646206" w:rsidTr="00FA62C0">
        <w:tc>
          <w:tcPr>
            <w:tcW w:w="7609" w:type="dxa"/>
            <w:tcBorders>
              <w:top w:val="dotted" w:sz="4" w:space="0" w:color="auto"/>
              <w:left w:val="dotted" w:sz="4" w:space="0" w:color="auto"/>
              <w:bottom w:val="single" w:sz="6" w:space="0" w:color="F2F2F2" w:themeColor="background1" w:themeShade="F2"/>
              <w:right w:val="dotted" w:sz="4" w:space="0" w:color="auto"/>
            </w:tcBorders>
          </w:tcPr>
          <w:p w14:paraId="0300DB81" w14:textId="77777777" w:rsidR="00EC09A5" w:rsidRDefault="00EC09A5" w:rsidP="00313DA5">
            <w:pPr>
              <w:numPr>
                <w:ilvl w:val="1"/>
                <w:numId w:val="28"/>
              </w:numPr>
              <w:rPr>
                <w:sz w:val="21"/>
                <w:szCs w:val="21"/>
              </w:rPr>
            </w:pPr>
          </w:p>
          <w:p w14:paraId="3B342440" w14:textId="77777777" w:rsidR="00C37EB9" w:rsidRDefault="00767941" w:rsidP="00313DA5">
            <w:pPr>
              <w:numPr>
                <w:ilvl w:val="1"/>
                <w:numId w:val="28"/>
              </w:numPr>
              <w:rPr>
                <w:sz w:val="21"/>
                <w:szCs w:val="21"/>
              </w:rPr>
            </w:pPr>
            <w:r>
              <w:rPr>
                <w:sz w:val="21"/>
                <w:szCs w:val="21"/>
              </w:rPr>
              <w:t xml:space="preserve">Define pilot plan </w:t>
            </w:r>
          </w:p>
          <w:p w14:paraId="41CB92CF" w14:textId="63E4F329" w:rsidR="00FA62C0" w:rsidRPr="00AA7C29" w:rsidRDefault="00FA62C0" w:rsidP="00313DA5">
            <w:pPr>
              <w:numPr>
                <w:ilvl w:val="1"/>
                <w:numId w:val="28"/>
              </w:numPr>
              <w:rPr>
                <w:sz w:val="21"/>
                <w:szCs w:val="21"/>
              </w:rPr>
            </w:pPr>
          </w:p>
        </w:tc>
        <w:tc>
          <w:tcPr>
            <w:tcW w:w="1247" w:type="dxa"/>
            <w:tcBorders>
              <w:top w:val="dotted" w:sz="4" w:space="0" w:color="auto"/>
              <w:left w:val="dotted" w:sz="4" w:space="0" w:color="auto"/>
              <w:bottom w:val="single" w:sz="6" w:space="0" w:color="F2F2F2" w:themeColor="background1" w:themeShade="F2"/>
              <w:right w:val="dotted" w:sz="4" w:space="0" w:color="auto"/>
            </w:tcBorders>
          </w:tcPr>
          <w:p w14:paraId="0D11468A" w14:textId="77777777" w:rsidR="00C37EB9" w:rsidRPr="00AA7C29" w:rsidRDefault="00C37EB9" w:rsidP="00C37EB9">
            <w:pPr>
              <w:rPr>
                <w:sz w:val="21"/>
                <w:szCs w:val="21"/>
              </w:rPr>
            </w:pPr>
          </w:p>
        </w:tc>
      </w:tr>
      <w:tr w:rsidR="007A1FA8" w:rsidRPr="00AA7C29" w14:paraId="3AA54E1B" w14:textId="0F586DDA" w:rsidTr="00FA62C0">
        <w:trPr>
          <w:trHeight w:val="193"/>
        </w:trPr>
        <w:tc>
          <w:tcPr>
            <w:tcW w:w="7609" w:type="dxa"/>
            <w:tcBorders>
              <w:top w:val="single" w:sz="6" w:space="0" w:color="F2F2F2" w:themeColor="background1" w:themeShade="F2"/>
              <w:left w:val="dotted" w:sz="4" w:space="0" w:color="auto"/>
              <w:bottom w:val="single" w:sz="6" w:space="0" w:color="F2F2F2" w:themeColor="background1" w:themeShade="F2"/>
              <w:right w:val="dotted" w:sz="4" w:space="0" w:color="auto"/>
            </w:tcBorders>
          </w:tcPr>
          <w:p w14:paraId="7C066F6A" w14:textId="77777777" w:rsidR="00157C38" w:rsidRDefault="00157C38" w:rsidP="00313DA5">
            <w:pPr>
              <w:numPr>
                <w:ilvl w:val="1"/>
                <w:numId w:val="28"/>
              </w:numPr>
              <w:rPr>
                <w:sz w:val="21"/>
                <w:szCs w:val="21"/>
              </w:rPr>
            </w:pPr>
          </w:p>
          <w:p w14:paraId="7CF5FF6F" w14:textId="77777777" w:rsidR="007A1FA8" w:rsidRDefault="007A1FA8" w:rsidP="00313DA5">
            <w:pPr>
              <w:numPr>
                <w:ilvl w:val="1"/>
                <w:numId w:val="28"/>
              </w:numPr>
              <w:rPr>
                <w:sz w:val="21"/>
                <w:szCs w:val="21"/>
              </w:rPr>
            </w:pPr>
            <w:r w:rsidRPr="00AA7C29">
              <w:rPr>
                <w:sz w:val="21"/>
                <w:szCs w:val="21"/>
              </w:rPr>
              <w:t xml:space="preserve">Perform pilot staff training </w:t>
            </w:r>
            <w:r>
              <w:rPr>
                <w:sz w:val="21"/>
                <w:szCs w:val="21"/>
              </w:rPr>
              <w:t>and client education activities</w:t>
            </w:r>
          </w:p>
          <w:p w14:paraId="5FB4EAEC" w14:textId="12391A6F" w:rsidR="00157C38" w:rsidRPr="00AA7C29" w:rsidRDefault="00157C38" w:rsidP="00313DA5">
            <w:pPr>
              <w:numPr>
                <w:ilvl w:val="1"/>
                <w:numId w:val="28"/>
              </w:numPr>
              <w:rPr>
                <w:sz w:val="21"/>
                <w:szCs w:val="21"/>
              </w:rPr>
            </w:pPr>
          </w:p>
        </w:tc>
        <w:tc>
          <w:tcPr>
            <w:tcW w:w="1247" w:type="dxa"/>
            <w:tcBorders>
              <w:top w:val="single" w:sz="6" w:space="0" w:color="F2F2F2" w:themeColor="background1" w:themeShade="F2"/>
              <w:left w:val="dotted" w:sz="4" w:space="0" w:color="auto"/>
              <w:bottom w:val="single" w:sz="6" w:space="0" w:color="F2F2F2" w:themeColor="background1" w:themeShade="F2"/>
              <w:right w:val="dotted" w:sz="4" w:space="0" w:color="auto"/>
            </w:tcBorders>
          </w:tcPr>
          <w:p w14:paraId="4E7B0AC7" w14:textId="045DC99E" w:rsidR="007A1FA8" w:rsidRPr="00AA7C29" w:rsidRDefault="007A1FA8" w:rsidP="00C37EB9">
            <w:pPr>
              <w:rPr>
                <w:sz w:val="21"/>
                <w:szCs w:val="21"/>
              </w:rPr>
            </w:pPr>
          </w:p>
        </w:tc>
      </w:tr>
      <w:tr w:rsidR="007A1FA8" w:rsidRPr="00AA7C29" w14:paraId="1ADB6163" w14:textId="77777777" w:rsidTr="00FA62C0">
        <w:trPr>
          <w:trHeight w:val="309"/>
        </w:trPr>
        <w:tc>
          <w:tcPr>
            <w:tcW w:w="7609" w:type="dxa"/>
            <w:tcBorders>
              <w:top w:val="single" w:sz="6" w:space="0" w:color="F2F2F2" w:themeColor="background1" w:themeShade="F2"/>
              <w:left w:val="dotted" w:sz="4" w:space="0" w:color="auto"/>
              <w:bottom w:val="single" w:sz="6" w:space="0" w:color="F2F2F2" w:themeColor="background1" w:themeShade="F2"/>
              <w:right w:val="dotted" w:sz="4" w:space="0" w:color="auto"/>
            </w:tcBorders>
          </w:tcPr>
          <w:p w14:paraId="1DED327E" w14:textId="77777777" w:rsidR="00157C38" w:rsidRDefault="00157C38" w:rsidP="00C6426E">
            <w:pPr>
              <w:numPr>
                <w:ilvl w:val="1"/>
                <w:numId w:val="28"/>
              </w:numPr>
              <w:rPr>
                <w:sz w:val="21"/>
                <w:szCs w:val="21"/>
              </w:rPr>
            </w:pPr>
          </w:p>
          <w:p w14:paraId="0455356C" w14:textId="77777777" w:rsidR="007A1FA8" w:rsidRDefault="007A1FA8" w:rsidP="00C6426E">
            <w:pPr>
              <w:numPr>
                <w:ilvl w:val="1"/>
                <w:numId w:val="28"/>
              </w:numPr>
              <w:rPr>
                <w:sz w:val="21"/>
                <w:szCs w:val="21"/>
              </w:rPr>
            </w:pPr>
            <w:r>
              <w:rPr>
                <w:sz w:val="21"/>
                <w:szCs w:val="21"/>
              </w:rPr>
              <w:t>Define metrics that will measure pilot objectives</w:t>
            </w:r>
          </w:p>
          <w:p w14:paraId="70017EE7" w14:textId="3861925F" w:rsidR="00157C38" w:rsidRPr="00AA7C29" w:rsidRDefault="00157C38" w:rsidP="00C6426E">
            <w:pPr>
              <w:numPr>
                <w:ilvl w:val="1"/>
                <w:numId w:val="28"/>
              </w:numPr>
              <w:rPr>
                <w:sz w:val="21"/>
                <w:szCs w:val="21"/>
              </w:rPr>
            </w:pPr>
          </w:p>
        </w:tc>
        <w:tc>
          <w:tcPr>
            <w:tcW w:w="1247" w:type="dxa"/>
            <w:tcBorders>
              <w:top w:val="single" w:sz="6" w:space="0" w:color="F2F2F2" w:themeColor="background1" w:themeShade="F2"/>
              <w:left w:val="dotted" w:sz="4" w:space="0" w:color="auto"/>
              <w:bottom w:val="single" w:sz="6" w:space="0" w:color="F2F2F2" w:themeColor="background1" w:themeShade="F2"/>
              <w:right w:val="dotted" w:sz="4" w:space="0" w:color="auto"/>
            </w:tcBorders>
          </w:tcPr>
          <w:p w14:paraId="046E69BE" w14:textId="77777777" w:rsidR="007A1FA8" w:rsidRPr="00AA7C29" w:rsidRDefault="007A1FA8" w:rsidP="00C37EB9">
            <w:pPr>
              <w:rPr>
                <w:sz w:val="21"/>
                <w:szCs w:val="21"/>
              </w:rPr>
            </w:pPr>
          </w:p>
        </w:tc>
      </w:tr>
      <w:tr w:rsidR="007A1FA8" w:rsidRPr="00AA7C29" w14:paraId="7DF223C8" w14:textId="77777777" w:rsidTr="00FA62C0">
        <w:trPr>
          <w:trHeight w:val="141"/>
        </w:trPr>
        <w:tc>
          <w:tcPr>
            <w:tcW w:w="7609" w:type="dxa"/>
            <w:tcBorders>
              <w:top w:val="single" w:sz="6" w:space="0" w:color="F2F2F2" w:themeColor="background1" w:themeShade="F2"/>
              <w:left w:val="dotted" w:sz="4" w:space="0" w:color="auto"/>
              <w:bottom w:val="single" w:sz="6" w:space="0" w:color="F2F2F2" w:themeColor="background1" w:themeShade="F2"/>
              <w:right w:val="dotted" w:sz="4" w:space="0" w:color="auto"/>
            </w:tcBorders>
          </w:tcPr>
          <w:p w14:paraId="2FB6BE5A" w14:textId="77777777" w:rsidR="00157C38" w:rsidRDefault="00157C38" w:rsidP="00C6426E">
            <w:pPr>
              <w:numPr>
                <w:ilvl w:val="1"/>
                <w:numId w:val="28"/>
              </w:numPr>
              <w:rPr>
                <w:sz w:val="21"/>
                <w:szCs w:val="21"/>
              </w:rPr>
            </w:pPr>
          </w:p>
          <w:p w14:paraId="53EF1985" w14:textId="77777777" w:rsidR="007A1FA8" w:rsidRDefault="007A1FA8" w:rsidP="00C6426E">
            <w:pPr>
              <w:numPr>
                <w:ilvl w:val="1"/>
                <w:numId w:val="28"/>
              </w:numPr>
              <w:rPr>
                <w:sz w:val="21"/>
                <w:szCs w:val="21"/>
              </w:rPr>
            </w:pPr>
            <w:r>
              <w:rPr>
                <w:sz w:val="21"/>
                <w:szCs w:val="21"/>
              </w:rPr>
              <w:t>Execute marketing activities</w:t>
            </w:r>
          </w:p>
          <w:p w14:paraId="0760B7B0" w14:textId="6773FBDE" w:rsidR="00157C38" w:rsidRPr="00AA7C29" w:rsidRDefault="00157C38" w:rsidP="00C6426E">
            <w:pPr>
              <w:numPr>
                <w:ilvl w:val="1"/>
                <w:numId w:val="28"/>
              </w:numPr>
              <w:rPr>
                <w:sz w:val="21"/>
                <w:szCs w:val="21"/>
              </w:rPr>
            </w:pPr>
          </w:p>
        </w:tc>
        <w:tc>
          <w:tcPr>
            <w:tcW w:w="1247" w:type="dxa"/>
            <w:tcBorders>
              <w:top w:val="single" w:sz="6" w:space="0" w:color="F2F2F2" w:themeColor="background1" w:themeShade="F2"/>
              <w:left w:val="dotted" w:sz="4" w:space="0" w:color="auto"/>
              <w:bottom w:val="single" w:sz="6" w:space="0" w:color="F2F2F2" w:themeColor="background1" w:themeShade="F2"/>
              <w:right w:val="dotted" w:sz="4" w:space="0" w:color="auto"/>
            </w:tcBorders>
          </w:tcPr>
          <w:p w14:paraId="24737F94" w14:textId="77777777" w:rsidR="007A1FA8" w:rsidRPr="00AA7C29" w:rsidRDefault="007A1FA8" w:rsidP="00C37EB9">
            <w:pPr>
              <w:rPr>
                <w:sz w:val="21"/>
                <w:szCs w:val="21"/>
              </w:rPr>
            </w:pPr>
          </w:p>
        </w:tc>
      </w:tr>
      <w:tr w:rsidR="007A1FA8" w:rsidRPr="00AA7C29" w14:paraId="26462D8A" w14:textId="77777777" w:rsidTr="00FA62C0">
        <w:trPr>
          <w:trHeight w:val="242"/>
        </w:trPr>
        <w:tc>
          <w:tcPr>
            <w:tcW w:w="7609" w:type="dxa"/>
            <w:tcBorders>
              <w:top w:val="single" w:sz="6" w:space="0" w:color="F2F2F2" w:themeColor="background1" w:themeShade="F2"/>
              <w:left w:val="dotted" w:sz="4" w:space="0" w:color="auto"/>
              <w:bottom w:val="single" w:sz="6" w:space="0" w:color="F2F2F2" w:themeColor="background1" w:themeShade="F2"/>
              <w:right w:val="dotted" w:sz="4" w:space="0" w:color="auto"/>
            </w:tcBorders>
          </w:tcPr>
          <w:p w14:paraId="10B14D7A" w14:textId="77777777" w:rsidR="00157C38" w:rsidRDefault="00157C38" w:rsidP="00C6426E">
            <w:pPr>
              <w:numPr>
                <w:ilvl w:val="1"/>
                <w:numId w:val="28"/>
              </w:numPr>
              <w:rPr>
                <w:sz w:val="21"/>
                <w:szCs w:val="21"/>
              </w:rPr>
            </w:pPr>
          </w:p>
          <w:p w14:paraId="16B2E061" w14:textId="77777777" w:rsidR="007A1FA8" w:rsidRDefault="007A1FA8" w:rsidP="00C6426E">
            <w:pPr>
              <w:numPr>
                <w:ilvl w:val="1"/>
                <w:numId w:val="28"/>
              </w:numPr>
              <w:rPr>
                <w:sz w:val="21"/>
                <w:szCs w:val="21"/>
              </w:rPr>
            </w:pPr>
            <w:r>
              <w:rPr>
                <w:sz w:val="21"/>
                <w:szCs w:val="21"/>
              </w:rPr>
              <w:t>Launch pilot</w:t>
            </w:r>
          </w:p>
          <w:p w14:paraId="3CD7CD65" w14:textId="0C16F2F9" w:rsidR="00157C38" w:rsidRDefault="00157C38" w:rsidP="00C6426E">
            <w:pPr>
              <w:numPr>
                <w:ilvl w:val="1"/>
                <w:numId w:val="28"/>
              </w:numPr>
              <w:rPr>
                <w:sz w:val="21"/>
                <w:szCs w:val="21"/>
              </w:rPr>
            </w:pPr>
          </w:p>
        </w:tc>
        <w:tc>
          <w:tcPr>
            <w:tcW w:w="1247" w:type="dxa"/>
            <w:tcBorders>
              <w:top w:val="single" w:sz="6" w:space="0" w:color="F2F2F2" w:themeColor="background1" w:themeShade="F2"/>
              <w:left w:val="dotted" w:sz="4" w:space="0" w:color="auto"/>
              <w:bottom w:val="single" w:sz="6" w:space="0" w:color="F2F2F2" w:themeColor="background1" w:themeShade="F2"/>
              <w:right w:val="dotted" w:sz="4" w:space="0" w:color="auto"/>
            </w:tcBorders>
          </w:tcPr>
          <w:p w14:paraId="3DEF741C" w14:textId="77777777" w:rsidR="007A1FA8" w:rsidRPr="00AA7C29" w:rsidRDefault="007A1FA8" w:rsidP="00C37EB9">
            <w:pPr>
              <w:rPr>
                <w:sz w:val="21"/>
                <w:szCs w:val="21"/>
              </w:rPr>
            </w:pPr>
          </w:p>
        </w:tc>
      </w:tr>
      <w:tr w:rsidR="007A1FA8" w:rsidRPr="00AA7C29" w14:paraId="690B04D5" w14:textId="77777777" w:rsidTr="00FA62C0">
        <w:trPr>
          <w:trHeight w:val="308"/>
        </w:trPr>
        <w:tc>
          <w:tcPr>
            <w:tcW w:w="7609" w:type="dxa"/>
            <w:tcBorders>
              <w:top w:val="single" w:sz="6" w:space="0" w:color="F2F2F2" w:themeColor="background1" w:themeShade="F2"/>
              <w:left w:val="dotted" w:sz="4" w:space="0" w:color="auto"/>
              <w:bottom w:val="single" w:sz="6" w:space="0" w:color="F2F2F2" w:themeColor="background1" w:themeShade="F2"/>
              <w:right w:val="dotted" w:sz="4" w:space="0" w:color="auto"/>
            </w:tcBorders>
          </w:tcPr>
          <w:p w14:paraId="6756B3A4" w14:textId="77777777" w:rsidR="00157C38" w:rsidRDefault="00157C38" w:rsidP="00313DA5">
            <w:pPr>
              <w:numPr>
                <w:ilvl w:val="1"/>
                <w:numId w:val="28"/>
              </w:numPr>
              <w:rPr>
                <w:sz w:val="21"/>
                <w:szCs w:val="21"/>
              </w:rPr>
            </w:pPr>
          </w:p>
          <w:p w14:paraId="3A3C461A" w14:textId="77777777" w:rsidR="007A1FA8" w:rsidRDefault="007A1FA8" w:rsidP="00313DA5">
            <w:pPr>
              <w:numPr>
                <w:ilvl w:val="1"/>
                <w:numId w:val="28"/>
              </w:numPr>
              <w:rPr>
                <w:sz w:val="21"/>
                <w:szCs w:val="21"/>
              </w:rPr>
            </w:pPr>
            <w:r>
              <w:rPr>
                <w:sz w:val="21"/>
                <w:szCs w:val="21"/>
              </w:rPr>
              <w:t>Monitor and evaluate Pilot</w:t>
            </w:r>
          </w:p>
          <w:p w14:paraId="19997807" w14:textId="442F52BF" w:rsidR="00157C38" w:rsidRDefault="00157C38" w:rsidP="00313DA5">
            <w:pPr>
              <w:numPr>
                <w:ilvl w:val="1"/>
                <w:numId w:val="28"/>
              </w:numPr>
              <w:rPr>
                <w:sz w:val="21"/>
                <w:szCs w:val="21"/>
              </w:rPr>
            </w:pPr>
          </w:p>
        </w:tc>
        <w:tc>
          <w:tcPr>
            <w:tcW w:w="1247" w:type="dxa"/>
            <w:tcBorders>
              <w:top w:val="single" w:sz="6" w:space="0" w:color="F2F2F2" w:themeColor="background1" w:themeShade="F2"/>
              <w:left w:val="dotted" w:sz="4" w:space="0" w:color="auto"/>
              <w:bottom w:val="single" w:sz="6" w:space="0" w:color="F2F2F2" w:themeColor="background1" w:themeShade="F2"/>
              <w:right w:val="dotted" w:sz="4" w:space="0" w:color="auto"/>
            </w:tcBorders>
          </w:tcPr>
          <w:p w14:paraId="2F9E5AB8" w14:textId="77777777" w:rsidR="007A1FA8" w:rsidRPr="00AA7C29" w:rsidRDefault="007A1FA8" w:rsidP="00C37EB9">
            <w:pPr>
              <w:rPr>
                <w:sz w:val="21"/>
                <w:szCs w:val="21"/>
              </w:rPr>
            </w:pPr>
          </w:p>
        </w:tc>
      </w:tr>
      <w:tr w:rsidR="007A1FA8" w:rsidRPr="00AA7C29" w14:paraId="5242E518" w14:textId="77777777" w:rsidTr="00FA62C0">
        <w:trPr>
          <w:trHeight w:val="491"/>
        </w:trPr>
        <w:tc>
          <w:tcPr>
            <w:tcW w:w="7609" w:type="dxa"/>
            <w:tcBorders>
              <w:top w:val="single" w:sz="6" w:space="0" w:color="F2F2F2" w:themeColor="background1" w:themeShade="F2"/>
              <w:left w:val="dotted" w:sz="4" w:space="0" w:color="auto"/>
              <w:bottom w:val="nil"/>
              <w:right w:val="dotted" w:sz="4" w:space="0" w:color="auto"/>
            </w:tcBorders>
          </w:tcPr>
          <w:p w14:paraId="04368295" w14:textId="77777777" w:rsidR="00157C38" w:rsidRDefault="00157C38" w:rsidP="00EC09A5">
            <w:pPr>
              <w:numPr>
                <w:ilvl w:val="1"/>
                <w:numId w:val="28"/>
              </w:numPr>
              <w:rPr>
                <w:sz w:val="21"/>
                <w:szCs w:val="21"/>
              </w:rPr>
            </w:pPr>
          </w:p>
          <w:p w14:paraId="355A2139" w14:textId="77777777" w:rsidR="007A1FA8" w:rsidRDefault="007A1FA8" w:rsidP="00EC09A5">
            <w:pPr>
              <w:numPr>
                <w:ilvl w:val="1"/>
                <w:numId w:val="28"/>
              </w:numPr>
              <w:rPr>
                <w:sz w:val="21"/>
                <w:szCs w:val="21"/>
              </w:rPr>
            </w:pPr>
            <w:r w:rsidRPr="00AA7C29">
              <w:rPr>
                <w:sz w:val="21"/>
                <w:szCs w:val="21"/>
              </w:rPr>
              <w:t>Make Go/No Go Decision</w:t>
            </w:r>
          </w:p>
          <w:p w14:paraId="28F1329B" w14:textId="2930D88F" w:rsidR="00157C38" w:rsidRPr="00EC09A5" w:rsidRDefault="00157C38" w:rsidP="00EC09A5">
            <w:pPr>
              <w:numPr>
                <w:ilvl w:val="1"/>
                <w:numId w:val="28"/>
              </w:numPr>
              <w:rPr>
                <w:sz w:val="21"/>
                <w:szCs w:val="21"/>
              </w:rPr>
            </w:pPr>
          </w:p>
        </w:tc>
        <w:tc>
          <w:tcPr>
            <w:tcW w:w="1247" w:type="dxa"/>
            <w:tcBorders>
              <w:top w:val="single" w:sz="6" w:space="0" w:color="F2F2F2" w:themeColor="background1" w:themeShade="F2"/>
              <w:left w:val="dotted" w:sz="4" w:space="0" w:color="auto"/>
              <w:bottom w:val="nil"/>
              <w:right w:val="dotted" w:sz="4" w:space="0" w:color="auto"/>
            </w:tcBorders>
          </w:tcPr>
          <w:p w14:paraId="482F1B9B" w14:textId="77777777" w:rsidR="007A1FA8" w:rsidRPr="00AA7C29" w:rsidRDefault="007A1FA8" w:rsidP="00C37EB9">
            <w:pPr>
              <w:rPr>
                <w:sz w:val="21"/>
                <w:szCs w:val="21"/>
              </w:rPr>
            </w:pPr>
          </w:p>
        </w:tc>
      </w:tr>
      <w:tr w:rsidR="00313DA5" w:rsidRPr="00AA7C29" w14:paraId="6C0FD9DD" w14:textId="77777777" w:rsidTr="00506157">
        <w:tc>
          <w:tcPr>
            <w:tcW w:w="8856" w:type="dxa"/>
            <w:gridSpan w:val="2"/>
            <w:tcBorders>
              <w:top w:val="single" w:sz="18" w:space="0" w:color="auto"/>
              <w:left w:val="dotted" w:sz="4" w:space="0" w:color="auto"/>
              <w:bottom w:val="nil"/>
              <w:right w:val="dotted" w:sz="4" w:space="0" w:color="auto"/>
            </w:tcBorders>
            <w:shd w:val="clear" w:color="auto" w:fill="FBD4B4" w:themeFill="accent6" w:themeFillTint="66"/>
          </w:tcPr>
          <w:p w14:paraId="34B7038C" w14:textId="77777777" w:rsidR="00313DA5" w:rsidRPr="00AA7C29" w:rsidRDefault="00313DA5" w:rsidP="000A526D">
            <w:pPr>
              <w:rPr>
                <w:b/>
                <w:sz w:val="21"/>
                <w:szCs w:val="21"/>
              </w:rPr>
            </w:pPr>
            <w:r w:rsidRPr="00AA7C29">
              <w:rPr>
                <w:b/>
                <w:sz w:val="21"/>
                <w:szCs w:val="21"/>
              </w:rPr>
              <w:t>Full Scale Rollout</w:t>
            </w:r>
          </w:p>
        </w:tc>
      </w:tr>
      <w:tr w:rsidR="00C37EB9" w:rsidRPr="00AA7C29" w14:paraId="2F808704" w14:textId="565A3EFC" w:rsidTr="00FA62C0">
        <w:tc>
          <w:tcPr>
            <w:tcW w:w="7609" w:type="dxa"/>
            <w:tcBorders>
              <w:top w:val="dotted" w:sz="4" w:space="0" w:color="auto"/>
              <w:left w:val="dotted" w:sz="4" w:space="0" w:color="auto"/>
              <w:bottom w:val="single" w:sz="6" w:space="0" w:color="F2F2F2" w:themeColor="background1" w:themeShade="F2"/>
              <w:right w:val="dotted" w:sz="4" w:space="0" w:color="auto"/>
            </w:tcBorders>
          </w:tcPr>
          <w:p w14:paraId="52F1A054" w14:textId="77777777" w:rsidR="00EC09A5" w:rsidRDefault="00EC09A5" w:rsidP="00313DA5">
            <w:pPr>
              <w:numPr>
                <w:ilvl w:val="1"/>
                <w:numId w:val="28"/>
              </w:numPr>
              <w:rPr>
                <w:sz w:val="21"/>
                <w:szCs w:val="21"/>
              </w:rPr>
            </w:pPr>
          </w:p>
          <w:p w14:paraId="5DB95003" w14:textId="77777777" w:rsidR="00C37EB9" w:rsidRDefault="00C37EB9" w:rsidP="00313DA5">
            <w:pPr>
              <w:numPr>
                <w:ilvl w:val="1"/>
                <w:numId w:val="28"/>
              </w:numPr>
              <w:rPr>
                <w:sz w:val="21"/>
                <w:szCs w:val="21"/>
              </w:rPr>
            </w:pPr>
            <w:r w:rsidRPr="00AA7C29">
              <w:rPr>
                <w:sz w:val="21"/>
                <w:szCs w:val="21"/>
              </w:rPr>
              <w:t>Define rollout approach and strategy</w:t>
            </w:r>
            <w:r w:rsidR="006E34C3" w:rsidRPr="00AA7C29">
              <w:rPr>
                <w:sz w:val="21"/>
                <w:szCs w:val="21"/>
              </w:rPr>
              <w:t xml:space="preserve"> </w:t>
            </w:r>
            <w:r w:rsidR="006E34C3">
              <w:rPr>
                <w:sz w:val="21"/>
                <w:szCs w:val="21"/>
              </w:rPr>
              <w:t>and a</w:t>
            </w:r>
            <w:r w:rsidR="006E34C3" w:rsidRPr="00AA7C29">
              <w:rPr>
                <w:sz w:val="21"/>
                <w:szCs w:val="21"/>
              </w:rPr>
              <w:t>ddress issues identified during pilot</w:t>
            </w:r>
          </w:p>
          <w:p w14:paraId="7A371DD6" w14:textId="4C307245" w:rsidR="00157C38" w:rsidRPr="00AA7C29" w:rsidRDefault="00157C38" w:rsidP="00313DA5">
            <w:pPr>
              <w:numPr>
                <w:ilvl w:val="1"/>
                <w:numId w:val="28"/>
              </w:numPr>
              <w:rPr>
                <w:sz w:val="21"/>
                <w:szCs w:val="21"/>
              </w:rPr>
            </w:pPr>
          </w:p>
        </w:tc>
        <w:tc>
          <w:tcPr>
            <w:tcW w:w="1247" w:type="dxa"/>
            <w:tcBorders>
              <w:top w:val="dotted" w:sz="4" w:space="0" w:color="auto"/>
              <w:left w:val="dotted" w:sz="4" w:space="0" w:color="auto"/>
              <w:bottom w:val="single" w:sz="6" w:space="0" w:color="F2F2F2" w:themeColor="background1" w:themeShade="F2"/>
              <w:right w:val="dotted" w:sz="4" w:space="0" w:color="auto"/>
            </w:tcBorders>
          </w:tcPr>
          <w:p w14:paraId="5F2F3B83" w14:textId="77777777" w:rsidR="00C37EB9" w:rsidRPr="00AA7C29" w:rsidRDefault="00C37EB9" w:rsidP="00C37EB9">
            <w:pPr>
              <w:rPr>
                <w:sz w:val="21"/>
                <w:szCs w:val="21"/>
              </w:rPr>
            </w:pPr>
          </w:p>
        </w:tc>
      </w:tr>
      <w:tr w:rsidR="00C37EB9" w:rsidRPr="00AA7C29" w14:paraId="5399B7D6" w14:textId="5AE6939B" w:rsidTr="00FA62C0">
        <w:tc>
          <w:tcPr>
            <w:tcW w:w="7609" w:type="dxa"/>
            <w:tcBorders>
              <w:top w:val="single" w:sz="6" w:space="0" w:color="F2F2F2" w:themeColor="background1" w:themeShade="F2"/>
              <w:left w:val="dotted" w:sz="4" w:space="0" w:color="auto"/>
              <w:bottom w:val="single" w:sz="6" w:space="0" w:color="F2F2F2" w:themeColor="background1" w:themeShade="F2"/>
              <w:right w:val="dotted" w:sz="4" w:space="0" w:color="auto"/>
            </w:tcBorders>
          </w:tcPr>
          <w:p w14:paraId="293F67CC" w14:textId="77777777" w:rsidR="00157C38" w:rsidRDefault="00157C38" w:rsidP="00313DA5">
            <w:pPr>
              <w:numPr>
                <w:ilvl w:val="1"/>
                <w:numId w:val="28"/>
              </w:numPr>
              <w:rPr>
                <w:sz w:val="21"/>
                <w:szCs w:val="21"/>
              </w:rPr>
            </w:pPr>
          </w:p>
          <w:p w14:paraId="714CF71E" w14:textId="77777777" w:rsidR="00C37EB9" w:rsidRDefault="00C37EB9" w:rsidP="00313DA5">
            <w:pPr>
              <w:numPr>
                <w:ilvl w:val="1"/>
                <w:numId w:val="28"/>
              </w:numPr>
              <w:rPr>
                <w:sz w:val="21"/>
                <w:szCs w:val="21"/>
              </w:rPr>
            </w:pPr>
            <w:r w:rsidRPr="00AA7C29">
              <w:rPr>
                <w:sz w:val="21"/>
                <w:szCs w:val="21"/>
              </w:rPr>
              <w:t>Perform staff training</w:t>
            </w:r>
          </w:p>
          <w:p w14:paraId="70C86A0F" w14:textId="77777777" w:rsidR="00157C38" w:rsidRPr="00AA7C29" w:rsidRDefault="00157C38" w:rsidP="00313DA5">
            <w:pPr>
              <w:numPr>
                <w:ilvl w:val="1"/>
                <w:numId w:val="28"/>
              </w:numPr>
              <w:rPr>
                <w:sz w:val="21"/>
                <w:szCs w:val="21"/>
              </w:rPr>
            </w:pPr>
          </w:p>
        </w:tc>
        <w:tc>
          <w:tcPr>
            <w:tcW w:w="1247" w:type="dxa"/>
            <w:tcBorders>
              <w:top w:val="single" w:sz="6" w:space="0" w:color="F2F2F2" w:themeColor="background1" w:themeShade="F2"/>
              <w:left w:val="dotted" w:sz="4" w:space="0" w:color="auto"/>
              <w:bottom w:val="single" w:sz="6" w:space="0" w:color="F2F2F2" w:themeColor="background1" w:themeShade="F2"/>
              <w:right w:val="dotted" w:sz="4" w:space="0" w:color="auto"/>
            </w:tcBorders>
          </w:tcPr>
          <w:p w14:paraId="5AB97E85" w14:textId="1D0C5D09" w:rsidR="00C37EB9" w:rsidRPr="00AA7C29" w:rsidRDefault="00C37EB9" w:rsidP="00C37EB9">
            <w:pPr>
              <w:rPr>
                <w:sz w:val="21"/>
                <w:szCs w:val="21"/>
              </w:rPr>
            </w:pPr>
          </w:p>
        </w:tc>
      </w:tr>
      <w:tr w:rsidR="00C37EB9" w:rsidRPr="00AA7C29" w14:paraId="4E16B451" w14:textId="2550B8FB" w:rsidTr="00FA62C0">
        <w:tc>
          <w:tcPr>
            <w:tcW w:w="7609" w:type="dxa"/>
            <w:tcBorders>
              <w:top w:val="single" w:sz="6" w:space="0" w:color="F2F2F2" w:themeColor="background1" w:themeShade="F2"/>
              <w:left w:val="dotted" w:sz="4" w:space="0" w:color="auto"/>
              <w:bottom w:val="single" w:sz="6" w:space="0" w:color="F2F2F2" w:themeColor="background1" w:themeShade="F2"/>
              <w:right w:val="dotted" w:sz="4" w:space="0" w:color="auto"/>
            </w:tcBorders>
          </w:tcPr>
          <w:p w14:paraId="007DB562" w14:textId="77777777" w:rsidR="00157C38" w:rsidRDefault="00157C38" w:rsidP="00313DA5">
            <w:pPr>
              <w:numPr>
                <w:ilvl w:val="1"/>
                <w:numId w:val="28"/>
              </w:numPr>
              <w:rPr>
                <w:sz w:val="21"/>
                <w:szCs w:val="21"/>
              </w:rPr>
            </w:pPr>
          </w:p>
          <w:p w14:paraId="30B136BB" w14:textId="77777777" w:rsidR="00C37EB9" w:rsidRDefault="00C37EB9" w:rsidP="00313DA5">
            <w:pPr>
              <w:numPr>
                <w:ilvl w:val="1"/>
                <w:numId w:val="28"/>
              </w:numPr>
              <w:rPr>
                <w:sz w:val="21"/>
                <w:szCs w:val="21"/>
              </w:rPr>
            </w:pPr>
            <w:r w:rsidRPr="00AA7C29">
              <w:rPr>
                <w:sz w:val="21"/>
                <w:szCs w:val="21"/>
              </w:rPr>
              <w:t>Implement full scale helpdesk and call center support</w:t>
            </w:r>
          </w:p>
          <w:p w14:paraId="4B2E6648" w14:textId="77777777" w:rsidR="00157C38" w:rsidRPr="00AA7C29" w:rsidRDefault="00157C38" w:rsidP="00313DA5">
            <w:pPr>
              <w:numPr>
                <w:ilvl w:val="1"/>
                <w:numId w:val="28"/>
              </w:numPr>
              <w:rPr>
                <w:sz w:val="21"/>
                <w:szCs w:val="21"/>
              </w:rPr>
            </w:pPr>
          </w:p>
        </w:tc>
        <w:tc>
          <w:tcPr>
            <w:tcW w:w="1247" w:type="dxa"/>
            <w:tcBorders>
              <w:top w:val="single" w:sz="6" w:space="0" w:color="F2F2F2" w:themeColor="background1" w:themeShade="F2"/>
              <w:left w:val="dotted" w:sz="4" w:space="0" w:color="auto"/>
              <w:bottom w:val="single" w:sz="6" w:space="0" w:color="F2F2F2" w:themeColor="background1" w:themeShade="F2"/>
              <w:right w:val="dotted" w:sz="4" w:space="0" w:color="auto"/>
            </w:tcBorders>
          </w:tcPr>
          <w:p w14:paraId="24D52E35" w14:textId="77777777" w:rsidR="00C37EB9" w:rsidRPr="00AA7C29" w:rsidRDefault="00C37EB9" w:rsidP="00C37EB9">
            <w:pPr>
              <w:rPr>
                <w:sz w:val="21"/>
                <w:szCs w:val="21"/>
              </w:rPr>
            </w:pPr>
          </w:p>
        </w:tc>
      </w:tr>
      <w:tr w:rsidR="00C37EB9" w:rsidRPr="00AA7C29" w14:paraId="09D763B4" w14:textId="79FC0C9C" w:rsidTr="00FA62C0">
        <w:tc>
          <w:tcPr>
            <w:tcW w:w="7609" w:type="dxa"/>
            <w:tcBorders>
              <w:top w:val="single" w:sz="6" w:space="0" w:color="F2F2F2" w:themeColor="background1" w:themeShade="F2"/>
              <w:left w:val="dotted" w:sz="4" w:space="0" w:color="auto"/>
              <w:bottom w:val="single" w:sz="6" w:space="0" w:color="F2F2F2" w:themeColor="background1" w:themeShade="F2"/>
              <w:right w:val="dotted" w:sz="4" w:space="0" w:color="auto"/>
            </w:tcBorders>
          </w:tcPr>
          <w:p w14:paraId="71A433E2" w14:textId="77777777" w:rsidR="00157C38" w:rsidRDefault="00157C38" w:rsidP="00313DA5">
            <w:pPr>
              <w:numPr>
                <w:ilvl w:val="1"/>
                <w:numId w:val="28"/>
              </w:numPr>
              <w:rPr>
                <w:sz w:val="21"/>
                <w:szCs w:val="21"/>
              </w:rPr>
            </w:pPr>
          </w:p>
          <w:p w14:paraId="198D6F17" w14:textId="77777777" w:rsidR="00C37EB9" w:rsidRDefault="00C37EB9" w:rsidP="00313DA5">
            <w:pPr>
              <w:numPr>
                <w:ilvl w:val="1"/>
                <w:numId w:val="28"/>
              </w:numPr>
              <w:rPr>
                <w:sz w:val="21"/>
                <w:szCs w:val="21"/>
              </w:rPr>
            </w:pPr>
            <w:r w:rsidRPr="00AA7C29">
              <w:rPr>
                <w:sz w:val="21"/>
                <w:szCs w:val="21"/>
              </w:rPr>
              <w:t xml:space="preserve">Implement </w:t>
            </w:r>
            <w:r w:rsidR="00954B38">
              <w:rPr>
                <w:sz w:val="21"/>
                <w:szCs w:val="21"/>
              </w:rPr>
              <w:t xml:space="preserve">full scale </w:t>
            </w:r>
            <w:r w:rsidRPr="00AA7C29">
              <w:rPr>
                <w:sz w:val="21"/>
                <w:szCs w:val="21"/>
              </w:rPr>
              <w:t>marketing plan</w:t>
            </w:r>
          </w:p>
          <w:p w14:paraId="5810714C" w14:textId="1D136195" w:rsidR="00157C38" w:rsidRPr="00AA7C29" w:rsidRDefault="00157C38" w:rsidP="00313DA5">
            <w:pPr>
              <w:numPr>
                <w:ilvl w:val="1"/>
                <w:numId w:val="28"/>
              </w:numPr>
              <w:rPr>
                <w:sz w:val="21"/>
                <w:szCs w:val="21"/>
              </w:rPr>
            </w:pPr>
          </w:p>
        </w:tc>
        <w:tc>
          <w:tcPr>
            <w:tcW w:w="1247" w:type="dxa"/>
            <w:tcBorders>
              <w:top w:val="single" w:sz="6" w:space="0" w:color="F2F2F2" w:themeColor="background1" w:themeShade="F2"/>
              <w:left w:val="dotted" w:sz="4" w:space="0" w:color="auto"/>
              <w:bottom w:val="single" w:sz="6" w:space="0" w:color="F2F2F2" w:themeColor="background1" w:themeShade="F2"/>
              <w:right w:val="dotted" w:sz="4" w:space="0" w:color="auto"/>
            </w:tcBorders>
          </w:tcPr>
          <w:p w14:paraId="557CBC0D" w14:textId="77777777" w:rsidR="00C37EB9" w:rsidRPr="00AA7C29" w:rsidRDefault="00C37EB9" w:rsidP="00C37EB9">
            <w:pPr>
              <w:rPr>
                <w:sz w:val="21"/>
                <w:szCs w:val="21"/>
              </w:rPr>
            </w:pPr>
          </w:p>
        </w:tc>
      </w:tr>
      <w:tr w:rsidR="00C37EB9" w:rsidRPr="00AA7C29" w14:paraId="77534D51" w14:textId="40667069" w:rsidTr="00FA62C0">
        <w:tc>
          <w:tcPr>
            <w:tcW w:w="7609" w:type="dxa"/>
            <w:tcBorders>
              <w:top w:val="single" w:sz="6" w:space="0" w:color="F2F2F2" w:themeColor="background1" w:themeShade="F2"/>
              <w:left w:val="dotted" w:sz="4" w:space="0" w:color="auto"/>
              <w:bottom w:val="nil"/>
              <w:right w:val="dotted" w:sz="4" w:space="0" w:color="auto"/>
            </w:tcBorders>
          </w:tcPr>
          <w:p w14:paraId="436769A7" w14:textId="77777777" w:rsidR="00157C38" w:rsidRDefault="00157C38" w:rsidP="00313DA5">
            <w:pPr>
              <w:numPr>
                <w:ilvl w:val="1"/>
                <w:numId w:val="28"/>
              </w:numPr>
              <w:rPr>
                <w:sz w:val="21"/>
                <w:szCs w:val="21"/>
              </w:rPr>
            </w:pPr>
          </w:p>
          <w:p w14:paraId="31716B49" w14:textId="77777777" w:rsidR="00C37EB9" w:rsidRDefault="00C37EB9" w:rsidP="00313DA5">
            <w:pPr>
              <w:numPr>
                <w:ilvl w:val="1"/>
                <w:numId w:val="28"/>
              </w:numPr>
              <w:rPr>
                <w:sz w:val="21"/>
                <w:szCs w:val="21"/>
              </w:rPr>
            </w:pPr>
            <w:r w:rsidRPr="00AA7C29">
              <w:rPr>
                <w:sz w:val="21"/>
                <w:szCs w:val="21"/>
              </w:rPr>
              <w:t>Implement monitoring and evaluation plan</w:t>
            </w:r>
          </w:p>
          <w:p w14:paraId="2718A3DE" w14:textId="77777777" w:rsidR="00EC09A5" w:rsidRPr="00AA7C29" w:rsidRDefault="00EC09A5" w:rsidP="00313DA5">
            <w:pPr>
              <w:numPr>
                <w:ilvl w:val="1"/>
                <w:numId w:val="28"/>
              </w:numPr>
              <w:rPr>
                <w:sz w:val="21"/>
                <w:szCs w:val="21"/>
              </w:rPr>
            </w:pPr>
          </w:p>
        </w:tc>
        <w:tc>
          <w:tcPr>
            <w:tcW w:w="1247" w:type="dxa"/>
            <w:tcBorders>
              <w:top w:val="single" w:sz="6" w:space="0" w:color="F2F2F2" w:themeColor="background1" w:themeShade="F2"/>
              <w:left w:val="dotted" w:sz="4" w:space="0" w:color="auto"/>
              <w:bottom w:val="nil"/>
              <w:right w:val="dotted" w:sz="4" w:space="0" w:color="auto"/>
            </w:tcBorders>
          </w:tcPr>
          <w:p w14:paraId="34F3386C" w14:textId="77777777" w:rsidR="00C37EB9" w:rsidRPr="00AA7C29" w:rsidRDefault="00C37EB9" w:rsidP="00C37EB9">
            <w:pPr>
              <w:rPr>
                <w:sz w:val="21"/>
                <w:szCs w:val="21"/>
              </w:rPr>
            </w:pPr>
          </w:p>
        </w:tc>
      </w:tr>
      <w:tr w:rsidR="00313DA5" w:rsidRPr="00AA7C29" w14:paraId="54AD1B6B" w14:textId="77777777" w:rsidTr="00506157">
        <w:tc>
          <w:tcPr>
            <w:tcW w:w="8856" w:type="dxa"/>
            <w:gridSpan w:val="2"/>
            <w:tcBorders>
              <w:top w:val="single" w:sz="18" w:space="0" w:color="auto"/>
              <w:left w:val="dotted" w:sz="4" w:space="0" w:color="auto"/>
              <w:bottom w:val="nil"/>
              <w:right w:val="dotted" w:sz="4" w:space="0" w:color="auto"/>
            </w:tcBorders>
            <w:shd w:val="clear" w:color="auto" w:fill="FBD4B4" w:themeFill="accent6" w:themeFillTint="66"/>
          </w:tcPr>
          <w:p w14:paraId="302348D0" w14:textId="77777777" w:rsidR="00313DA5" w:rsidRPr="00AA7C29" w:rsidRDefault="00313DA5" w:rsidP="000A526D">
            <w:pPr>
              <w:rPr>
                <w:b/>
                <w:sz w:val="21"/>
                <w:szCs w:val="21"/>
              </w:rPr>
            </w:pPr>
            <w:r w:rsidRPr="00AA7C29">
              <w:rPr>
                <w:b/>
                <w:sz w:val="21"/>
                <w:szCs w:val="21"/>
              </w:rPr>
              <w:t>Ongoing Channel Management</w:t>
            </w:r>
          </w:p>
        </w:tc>
      </w:tr>
      <w:tr w:rsidR="00C37EB9" w:rsidRPr="00AA7C29" w14:paraId="2D27F7FD" w14:textId="69062658" w:rsidTr="00FA62C0">
        <w:tc>
          <w:tcPr>
            <w:tcW w:w="7609" w:type="dxa"/>
            <w:tcBorders>
              <w:top w:val="dotted" w:sz="4" w:space="0" w:color="auto"/>
              <w:left w:val="dotted" w:sz="4" w:space="0" w:color="auto"/>
              <w:bottom w:val="single" w:sz="6" w:space="0" w:color="F2F2F2" w:themeColor="background1" w:themeShade="F2"/>
              <w:right w:val="dotted" w:sz="4" w:space="0" w:color="auto"/>
            </w:tcBorders>
          </w:tcPr>
          <w:p w14:paraId="61EB7FF3" w14:textId="77777777" w:rsidR="00157C38" w:rsidRDefault="00157C38" w:rsidP="00313DA5">
            <w:pPr>
              <w:numPr>
                <w:ilvl w:val="1"/>
                <w:numId w:val="28"/>
              </w:numPr>
              <w:rPr>
                <w:sz w:val="21"/>
                <w:szCs w:val="21"/>
              </w:rPr>
            </w:pPr>
          </w:p>
          <w:p w14:paraId="4ED2DC2B" w14:textId="77777777" w:rsidR="00C37EB9" w:rsidRDefault="00C37EB9" w:rsidP="00313DA5">
            <w:pPr>
              <w:numPr>
                <w:ilvl w:val="1"/>
                <w:numId w:val="28"/>
              </w:numPr>
              <w:rPr>
                <w:sz w:val="21"/>
                <w:szCs w:val="21"/>
              </w:rPr>
            </w:pPr>
            <w:r w:rsidRPr="00AA7C29">
              <w:rPr>
                <w:sz w:val="21"/>
                <w:szCs w:val="21"/>
              </w:rPr>
              <w:t>Perform regular monitoring, focus on driving customer adoption</w:t>
            </w:r>
          </w:p>
          <w:p w14:paraId="1001B922" w14:textId="77777777" w:rsidR="004D470C" w:rsidRPr="00AA7C29" w:rsidRDefault="004D470C" w:rsidP="00313DA5">
            <w:pPr>
              <w:numPr>
                <w:ilvl w:val="1"/>
                <w:numId w:val="28"/>
              </w:numPr>
              <w:rPr>
                <w:sz w:val="21"/>
                <w:szCs w:val="21"/>
              </w:rPr>
            </w:pPr>
          </w:p>
        </w:tc>
        <w:tc>
          <w:tcPr>
            <w:tcW w:w="1247" w:type="dxa"/>
            <w:tcBorders>
              <w:top w:val="dotted" w:sz="4" w:space="0" w:color="auto"/>
              <w:left w:val="dotted" w:sz="4" w:space="0" w:color="auto"/>
              <w:bottom w:val="single" w:sz="6" w:space="0" w:color="F2F2F2" w:themeColor="background1" w:themeShade="F2"/>
              <w:right w:val="dotted" w:sz="4" w:space="0" w:color="auto"/>
            </w:tcBorders>
          </w:tcPr>
          <w:p w14:paraId="2BF9F794" w14:textId="77777777" w:rsidR="00C37EB9" w:rsidRPr="00AA7C29" w:rsidRDefault="00C37EB9" w:rsidP="00C37EB9">
            <w:pPr>
              <w:rPr>
                <w:sz w:val="21"/>
                <w:szCs w:val="21"/>
              </w:rPr>
            </w:pPr>
          </w:p>
        </w:tc>
      </w:tr>
      <w:tr w:rsidR="007A1FA8" w:rsidRPr="00AA7C29" w14:paraId="6CB1E21A" w14:textId="1A19DFF3" w:rsidTr="00FA62C0">
        <w:trPr>
          <w:trHeight w:val="244"/>
        </w:trPr>
        <w:tc>
          <w:tcPr>
            <w:tcW w:w="7609" w:type="dxa"/>
            <w:tcBorders>
              <w:top w:val="single" w:sz="6" w:space="0" w:color="F2F2F2" w:themeColor="background1" w:themeShade="F2"/>
              <w:left w:val="dotted" w:sz="4" w:space="0" w:color="auto"/>
              <w:bottom w:val="single" w:sz="6" w:space="0" w:color="F2F2F2" w:themeColor="background1" w:themeShade="F2"/>
              <w:right w:val="dotted" w:sz="4" w:space="0" w:color="auto"/>
            </w:tcBorders>
          </w:tcPr>
          <w:p w14:paraId="229868C4" w14:textId="77777777" w:rsidR="00157C38" w:rsidRDefault="00157C38" w:rsidP="00313DA5">
            <w:pPr>
              <w:numPr>
                <w:ilvl w:val="1"/>
                <w:numId w:val="28"/>
              </w:numPr>
              <w:rPr>
                <w:sz w:val="21"/>
                <w:szCs w:val="21"/>
              </w:rPr>
            </w:pPr>
          </w:p>
          <w:p w14:paraId="0A5536F0" w14:textId="77777777" w:rsidR="007A1FA8" w:rsidRDefault="007A1FA8" w:rsidP="00313DA5">
            <w:pPr>
              <w:numPr>
                <w:ilvl w:val="1"/>
                <w:numId w:val="28"/>
              </w:numPr>
              <w:rPr>
                <w:sz w:val="21"/>
                <w:szCs w:val="21"/>
              </w:rPr>
            </w:pPr>
            <w:r>
              <w:rPr>
                <w:sz w:val="21"/>
                <w:szCs w:val="21"/>
              </w:rPr>
              <w:t>Assess customer experience</w:t>
            </w:r>
          </w:p>
          <w:p w14:paraId="1229E7E4" w14:textId="37AE4BC3" w:rsidR="004D470C" w:rsidRPr="00AA7C29" w:rsidRDefault="004D470C" w:rsidP="00313DA5">
            <w:pPr>
              <w:numPr>
                <w:ilvl w:val="1"/>
                <w:numId w:val="28"/>
              </w:numPr>
              <w:rPr>
                <w:sz w:val="21"/>
                <w:szCs w:val="21"/>
              </w:rPr>
            </w:pPr>
          </w:p>
        </w:tc>
        <w:tc>
          <w:tcPr>
            <w:tcW w:w="1247" w:type="dxa"/>
            <w:tcBorders>
              <w:top w:val="single" w:sz="6" w:space="0" w:color="F2F2F2" w:themeColor="background1" w:themeShade="F2"/>
              <w:left w:val="dotted" w:sz="4" w:space="0" w:color="auto"/>
              <w:bottom w:val="single" w:sz="6" w:space="0" w:color="F2F2F2" w:themeColor="background1" w:themeShade="F2"/>
              <w:right w:val="dotted" w:sz="4" w:space="0" w:color="auto"/>
            </w:tcBorders>
          </w:tcPr>
          <w:p w14:paraId="6DB11CA1" w14:textId="77777777" w:rsidR="007A1FA8" w:rsidRPr="00AA7C29" w:rsidRDefault="007A1FA8" w:rsidP="00C37EB9">
            <w:pPr>
              <w:rPr>
                <w:sz w:val="21"/>
                <w:szCs w:val="21"/>
              </w:rPr>
            </w:pPr>
          </w:p>
        </w:tc>
      </w:tr>
      <w:tr w:rsidR="007A1FA8" w:rsidRPr="00AA7C29" w14:paraId="32495E2C" w14:textId="77777777" w:rsidTr="00FA62C0">
        <w:trPr>
          <w:trHeight w:val="270"/>
        </w:trPr>
        <w:tc>
          <w:tcPr>
            <w:tcW w:w="7609" w:type="dxa"/>
            <w:tcBorders>
              <w:top w:val="single" w:sz="6" w:space="0" w:color="F2F2F2" w:themeColor="background1" w:themeShade="F2"/>
              <w:left w:val="dotted" w:sz="4" w:space="0" w:color="auto"/>
              <w:bottom w:val="single" w:sz="6" w:space="0" w:color="F2F2F2" w:themeColor="background1" w:themeShade="F2"/>
              <w:right w:val="dotted" w:sz="4" w:space="0" w:color="auto"/>
            </w:tcBorders>
          </w:tcPr>
          <w:p w14:paraId="4BF7F8BA" w14:textId="77777777" w:rsidR="00157C38" w:rsidRDefault="00157C38" w:rsidP="00313DA5">
            <w:pPr>
              <w:numPr>
                <w:ilvl w:val="1"/>
                <w:numId w:val="28"/>
              </w:numPr>
              <w:rPr>
                <w:sz w:val="21"/>
                <w:szCs w:val="21"/>
              </w:rPr>
            </w:pPr>
          </w:p>
          <w:p w14:paraId="02295C73" w14:textId="77777777" w:rsidR="007A1FA8" w:rsidRDefault="007A1FA8" w:rsidP="00313DA5">
            <w:pPr>
              <w:numPr>
                <w:ilvl w:val="1"/>
                <w:numId w:val="28"/>
              </w:numPr>
              <w:rPr>
                <w:sz w:val="21"/>
                <w:szCs w:val="21"/>
              </w:rPr>
            </w:pPr>
            <w:r w:rsidRPr="00AA7C29">
              <w:rPr>
                <w:sz w:val="21"/>
                <w:szCs w:val="21"/>
              </w:rPr>
              <w:t>Conduct on-going staff training</w:t>
            </w:r>
          </w:p>
          <w:p w14:paraId="0A198232" w14:textId="69031E4C" w:rsidR="004D470C" w:rsidRDefault="004D470C" w:rsidP="00313DA5">
            <w:pPr>
              <w:numPr>
                <w:ilvl w:val="1"/>
                <w:numId w:val="28"/>
              </w:numPr>
              <w:rPr>
                <w:sz w:val="21"/>
                <w:szCs w:val="21"/>
              </w:rPr>
            </w:pPr>
          </w:p>
        </w:tc>
        <w:tc>
          <w:tcPr>
            <w:tcW w:w="1247" w:type="dxa"/>
            <w:tcBorders>
              <w:top w:val="single" w:sz="6" w:space="0" w:color="F2F2F2" w:themeColor="background1" w:themeShade="F2"/>
              <w:left w:val="dotted" w:sz="4" w:space="0" w:color="auto"/>
              <w:bottom w:val="single" w:sz="6" w:space="0" w:color="F2F2F2" w:themeColor="background1" w:themeShade="F2"/>
              <w:right w:val="dotted" w:sz="4" w:space="0" w:color="auto"/>
            </w:tcBorders>
          </w:tcPr>
          <w:p w14:paraId="0FA46F2A" w14:textId="77777777" w:rsidR="007A1FA8" w:rsidRPr="00AA7C29" w:rsidRDefault="007A1FA8" w:rsidP="00C37EB9">
            <w:pPr>
              <w:rPr>
                <w:sz w:val="21"/>
                <w:szCs w:val="21"/>
              </w:rPr>
            </w:pPr>
          </w:p>
        </w:tc>
      </w:tr>
      <w:tr w:rsidR="00C37EB9" w:rsidRPr="00AA7C29" w14:paraId="3B471B00" w14:textId="37E6F408" w:rsidTr="00FA62C0">
        <w:tc>
          <w:tcPr>
            <w:tcW w:w="7609" w:type="dxa"/>
            <w:tcBorders>
              <w:top w:val="single" w:sz="6" w:space="0" w:color="F2F2F2" w:themeColor="background1" w:themeShade="F2"/>
              <w:left w:val="dotted" w:sz="4" w:space="0" w:color="auto"/>
              <w:bottom w:val="single" w:sz="6" w:space="0" w:color="F2F2F2" w:themeColor="background1" w:themeShade="F2"/>
              <w:right w:val="dotted" w:sz="4" w:space="0" w:color="auto"/>
            </w:tcBorders>
          </w:tcPr>
          <w:p w14:paraId="030DC307" w14:textId="77777777" w:rsidR="00157C38" w:rsidRDefault="00157C38" w:rsidP="00313DA5">
            <w:pPr>
              <w:numPr>
                <w:ilvl w:val="1"/>
                <w:numId w:val="28"/>
              </w:numPr>
              <w:rPr>
                <w:sz w:val="21"/>
                <w:szCs w:val="21"/>
              </w:rPr>
            </w:pPr>
          </w:p>
          <w:p w14:paraId="07CC514B" w14:textId="77777777" w:rsidR="00C37EB9" w:rsidRDefault="00C37EB9" w:rsidP="00313DA5">
            <w:pPr>
              <w:numPr>
                <w:ilvl w:val="1"/>
                <w:numId w:val="28"/>
              </w:numPr>
              <w:rPr>
                <w:sz w:val="21"/>
                <w:szCs w:val="21"/>
              </w:rPr>
            </w:pPr>
            <w:r w:rsidRPr="00AA7C29">
              <w:rPr>
                <w:sz w:val="21"/>
                <w:szCs w:val="21"/>
              </w:rPr>
              <w:t>Conduct further market research (e.g., customer satisfaction surveys)</w:t>
            </w:r>
          </w:p>
          <w:p w14:paraId="7F3BFC33" w14:textId="77777777" w:rsidR="004D470C" w:rsidRPr="00AA7C29" w:rsidRDefault="004D470C" w:rsidP="00313DA5">
            <w:pPr>
              <w:numPr>
                <w:ilvl w:val="1"/>
                <w:numId w:val="28"/>
              </w:numPr>
              <w:rPr>
                <w:sz w:val="21"/>
                <w:szCs w:val="21"/>
              </w:rPr>
            </w:pPr>
          </w:p>
        </w:tc>
        <w:tc>
          <w:tcPr>
            <w:tcW w:w="1247" w:type="dxa"/>
            <w:tcBorders>
              <w:top w:val="single" w:sz="6" w:space="0" w:color="F2F2F2" w:themeColor="background1" w:themeShade="F2"/>
              <w:left w:val="dotted" w:sz="4" w:space="0" w:color="auto"/>
              <w:bottom w:val="nil"/>
              <w:right w:val="dotted" w:sz="4" w:space="0" w:color="auto"/>
            </w:tcBorders>
          </w:tcPr>
          <w:p w14:paraId="322C99F8" w14:textId="77777777" w:rsidR="00C37EB9" w:rsidRPr="00AA7C29" w:rsidRDefault="00C37EB9" w:rsidP="00C37EB9">
            <w:pPr>
              <w:rPr>
                <w:sz w:val="21"/>
                <w:szCs w:val="21"/>
              </w:rPr>
            </w:pPr>
          </w:p>
        </w:tc>
      </w:tr>
      <w:tr w:rsidR="00C37EB9" w:rsidRPr="00AA7C29" w14:paraId="0677CA48" w14:textId="3830D02A" w:rsidTr="00FA62C0">
        <w:tc>
          <w:tcPr>
            <w:tcW w:w="7609" w:type="dxa"/>
            <w:tcBorders>
              <w:top w:val="single" w:sz="6" w:space="0" w:color="F2F2F2" w:themeColor="background1" w:themeShade="F2"/>
              <w:left w:val="dotted" w:sz="4" w:space="0" w:color="auto"/>
              <w:bottom w:val="single" w:sz="6" w:space="0" w:color="F2F2F2" w:themeColor="background1" w:themeShade="F2"/>
              <w:right w:val="dotted" w:sz="4" w:space="0" w:color="auto"/>
            </w:tcBorders>
          </w:tcPr>
          <w:p w14:paraId="41FF93A6" w14:textId="77777777" w:rsidR="00157C38" w:rsidRDefault="00157C38" w:rsidP="00313DA5">
            <w:pPr>
              <w:numPr>
                <w:ilvl w:val="1"/>
                <w:numId w:val="28"/>
              </w:numPr>
              <w:rPr>
                <w:sz w:val="21"/>
                <w:szCs w:val="21"/>
              </w:rPr>
            </w:pPr>
          </w:p>
          <w:p w14:paraId="44574F7D" w14:textId="77777777" w:rsidR="00C37EB9" w:rsidRDefault="00C37EB9" w:rsidP="00313DA5">
            <w:pPr>
              <w:numPr>
                <w:ilvl w:val="1"/>
                <w:numId w:val="28"/>
              </w:numPr>
              <w:rPr>
                <w:sz w:val="21"/>
                <w:szCs w:val="21"/>
              </w:rPr>
            </w:pPr>
            <w:r w:rsidRPr="00AA7C29">
              <w:rPr>
                <w:sz w:val="21"/>
                <w:szCs w:val="21"/>
              </w:rPr>
              <w:t xml:space="preserve">Perform further marketing activities </w:t>
            </w:r>
          </w:p>
          <w:p w14:paraId="31E3AD30" w14:textId="77777777" w:rsidR="004D470C" w:rsidRPr="00AA7C29" w:rsidRDefault="004D470C" w:rsidP="00313DA5">
            <w:pPr>
              <w:numPr>
                <w:ilvl w:val="1"/>
                <w:numId w:val="28"/>
              </w:numPr>
              <w:rPr>
                <w:sz w:val="21"/>
                <w:szCs w:val="21"/>
              </w:rPr>
            </w:pPr>
          </w:p>
        </w:tc>
        <w:tc>
          <w:tcPr>
            <w:tcW w:w="1247" w:type="dxa"/>
            <w:tcBorders>
              <w:top w:val="single" w:sz="6" w:space="0" w:color="F2F2F2" w:themeColor="background1" w:themeShade="F2"/>
              <w:left w:val="dotted" w:sz="4" w:space="0" w:color="auto"/>
              <w:bottom w:val="single" w:sz="6" w:space="0" w:color="F2F2F2" w:themeColor="background1" w:themeShade="F2"/>
              <w:right w:val="dotted" w:sz="4" w:space="0" w:color="auto"/>
            </w:tcBorders>
          </w:tcPr>
          <w:p w14:paraId="43AE9C25" w14:textId="77777777" w:rsidR="00C37EB9" w:rsidRPr="00AA7C29" w:rsidRDefault="00C37EB9" w:rsidP="00C37EB9">
            <w:pPr>
              <w:rPr>
                <w:sz w:val="21"/>
                <w:szCs w:val="21"/>
              </w:rPr>
            </w:pPr>
          </w:p>
        </w:tc>
      </w:tr>
      <w:tr w:rsidR="007A1FA8" w:rsidRPr="00AA7C29" w14:paraId="2806AB90" w14:textId="1610F14F" w:rsidTr="00FA62C0">
        <w:trPr>
          <w:trHeight w:val="218"/>
        </w:trPr>
        <w:tc>
          <w:tcPr>
            <w:tcW w:w="7609" w:type="dxa"/>
            <w:tcBorders>
              <w:top w:val="single" w:sz="6" w:space="0" w:color="F2F2F2" w:themeColor="background1" w:themeShade="F2"/>
              <w:left w:val="dotted" w:sz="4" w:space="0" w:color="auto"/>
              <w:bottom w:val="single" w:sz="6" w:space="0" w:color="F2F2F2" w:themeColor="background1" w:themeShade="F2"/>
              <w:right w:val="dotted" w:sz="4" w:space="0" w:color="auto"/>
            </w:tcBorders>
          </w:tcPr>
          <w:p w14:paraId="04D01250" w14:textId="77777777" w:rsidR="00157C38" w:rsidRDefault="00157C38" w:rsidP="00313DA5">
            <w:pPr>
              <w:numPr>
                <w:ilvl w:val="1"/>
                <w:numId w:val="28"/>
              </w:numPr>
              <w:rPr>
                <w:sz w:val="21"/>
                <w:szCs w:val="21"/>
              </w:rPr>
            </w:pPr>
          </w:p>
          <w:p w14:paraId="64914371" w14:textId="77777777" w:rsidR="007A1FA8" w:rsidRDefault="007A1FA8" w:rsidP="00313DA5">
            <w:pPr>
              <w:numPr>
                <w:ilvl w:val="1"/>
                <w:numId w:val="28"/>
              </w:numPr>
              <w:rPr>
                <w:sz w:val="21"/>
                <w:szCs w:val="21"/>
              </w:rPr>
            </w:pPr>
            <w:r w:rsidRPr="00AA7C29">
              <w:rPr>
                <w:sz w:val="21"/>
                <w:szCs w:val="21"/>
              </w:rPr>
              <w:t>Perform ongoing customer education</w:t>
            </w:r>
          </w:p>
          <w:p w14:paraId="3C97D657" w14:textId="0421A91E" w:rsidR="004D470C" w:rsidRPr="00AA7C29" w:rsidRDefault="004D470C" w:rsidP="00313DA5">
            <w:pPr>
              <w:numPr>
                <w:ilvl w:val="1"/>
                <w:numId w:val="28"/>
              </w:numPr>
              <w:rPr>
                <w:sz w:val="21"/>
                <w:szCs w:val="21"/>
              </w:rPr>
            </w:pPr>
          </w:p>
        </w:tc>
        <w:tc>
          <w:tcPr>
            <w:tcW w:w="1247" w:type="dxa"/>
            <w:tcBorders>
              <w:top w:val="single" w:sz="6" w:space="0" w:color="F2F2F2" w:themeColor="background1" w:themeShade="F2"/>
              <w:left w:val="dotted" w:sz="4" w:space="0" w:color="auto"/>
              <w:bottom w:val="single" w:sz="6" w:space="0" w:color="F2F2F2" w:themeColor="background1" w:themeShade="F2"/>
              <w:right w:val="dotted" w:sz="4" w:space="0" w:color="auto"/>
            </w:tcBorders>
          </w:tcPr>
          <w:p w14:paraId="23061441" w14:textId="77777777" w:rsidR="007A1FA8" w:rsidRPr="00AA7C29" w:rsidRDefault="007A1FA8" w:rsidP="00C37EB9">
            <w:pPr>
              <w:rPr>
                <w:sz w:val="21"/>
                <w:szCs w:val="21"/>
              </w:rPr>
            </w:pPr>
          </w:p>
        </w:tc>
      </w:tr>
      <w:tr w:rsidR="007A1FA8" w:rsidRPr="00AA7C29" w14:paraId="50FCD891" w14:textId="77777777" w:rsidTr="00FA62C0">
        <w:trPr>
          <w:trHeight w:val="296"/>
        </w:trPr>
        <w:tc>
          <w:tcPr>
            <w:tcW w:w="7609" w:type="dxa"/>
            <w:tcBorders>
              <w:top w:val="single" w:sz="6" w:space="0" w:color="F2F2F2" w:themeColor="background1" w:themeShade="F2"/>
              <w:left w:val="dotted" w:sz="4" w:space="0" w:color="auto"/>
              <w:bottom w:val="single" w:sz="18" w:space="0" w:color="auto"/>
              <w:right w:val="dotted" w:sz="4" w:space="0" w:color="auto"/>
            </w:tcBorders>
          </w:tcPr>
          <w:p w14:paraId="3D5B4AB9" w14:textId="77777777" w:rsidR="00157C38" w:rsidRDefault="00157C38" w:rsidP="00313DA5">
            <w:pPr>
              <w:numPr>
                <w:ilvl w:val="1"/>
                <w:numId w:val="28"/>
              </w:numPr>
              <w:rPr>
                <w:sz w:val="21"/>
                <w:szCs w:val="21"/>
              </w:rPr>
            </w:pPr>
          </w:p>
          <w:p w14:paraId="33D53D30" w14:textId="77777777" w:rsidR="007A1FA8" w:rsidRDefault="007A1FA8" w:rsidP="00313DA5">
            <w:pPr>
              <w:numPr>
                <w:ilvl w:val="1"/>
                <w:numId w:val="28"/>
              </w:numPr>
              <w:rPr>
                <w:sz w:val="21"/>
                <w:szCs w:val="21"/>
              </w:rPr>
            </w:pPr>
            <w:r w:rsidRPr="00AA7C29">
              <w:rPr>
                <w:sz w:val="21"/>
                <w:szCs w:val="21"/>
              </w:rPr>
              <w:t>Adjust service as necessary (functionalities, pricing, support, offering)</w:t>
            </w:r>
          </w:p>
          <w:p w14:paraId="03A7211C" w14:textId="7E0E42B2" w:rsidR="004D470C" w:rsidRPr="00AA7C29" w:rsidRDefault="004D470C" w:rsidP="00313DA5">
            <w:pPr>
              <w:numPr>
                <w:ilvl w:val="1"/>
                <w:numId w:val="28"/>
              </w:numPr>
              <w:rPr>
                <w:sz w:val="21"/>
                <w:szCs w:val="21"/>
              </w:rPr>
            </w:pPr>
          </w:p>
        </w:tc>
        <w:tc>
          <w:tcPr>
            <w:tcW w:w="1247" w:type="dxa"/>
            <w:tcBorders>
              <w:top w:val="single" w:sz="6" w:space="0" w:color="F2F2F2" w:themeColor="background1" w:themeShade="F2"/>
              <w:left w:val="dotted" w:sz="4" w:space="0" w:color="auto"/>
              <w:bottom w:val="single" w:sz="18" w:space="0" w:color="auto"/>
              <w:right w:val="dotted" w:sz="4" w:space="0" w:color="auto"/>
            </w:tcBorders>
          </w:tcPr>
          <w:p w14:paraId="3DADD623" w14:textId="77777777" w:rsidR="007A1FA8" w:rsidRPr="00AA7C29" w:rsidRDefault="007A1FA8" w:rsidP="00C37EB9">
            <w:pPr>
              <w:rPr>
                <w:sz w:val="21"/>
                <w:szCs w:val="21"/>
              </w:rPr>
            </w:pPr>
          </w:p>
        </w:tc>
      </w:tr>
    </w:tbl>
    <w:p w14:paraId="76EFA6E2" w14:textId="77777777" w:rsidR="007E2B31" w:rsidRDefault="007E2B31" w:rsidP="00A21112">
      <w:pPr>
        <w:rPr>
          <w:rFonts w:ascii="Arial" w:hAnsi="Arial" w:cs="ArialMT"/>
          <w:sz w:val="20"/>
        </w:rPr>
      </w:pPr>
    </w:p>
    <w:p w14:paraId="2917A91A" w14:textId="77777777" w:rsidR="0034126D" w:rsidRDefault="0034126D" w:rsidP="00096BDF">
      <w:pPr>
        <w:spacing w:before="200" w:line="280" w:lineRule="exact"/>
        <w:rPr>
          <w:rFonts w:ascii="Georgia" w:hAnsi="Georgia"/>
          <w:color w:val="EA7600"/>
          <w:szCs w:val="28"/>
        </w:rPr>
      </w:pPr>
      <w:bookmarkStart w:id="0" w:name="_GoBack"/>
      <w:bookmarkEnd w:id="0"/>
    </w:p>
    <w:tbl>
      <w:tblPr>
        <w:tblStyle w:val="TableGrid"/>
        <w:tblW w:w="0" w:type="auto"/>
        <w:tblInd w:w="720"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637"/>
        <w:gridCol w:w="1219"/>
      </w:tblGrid>
      <w:tr w:rsidR="002732A9" w:rsidRPr="00AA7C29" w14:paraId="1882666F" w14:textId="77777777" w:rsidTr="00506157">
        <w:tc>
          <w:tcPr>
            <w:tcW w:w="8856" w:type="dxa"/>
            <w:gridSpan w:val="2"/>
            <w:tcBorders>
              <w:left w:val="dotted" w:sz="4" w:space="0" w:color="auto"/>
              <w:right w:val="dotted" w:sz="4" w:space="0" w:color="auto"/>
            </w:tcBorders>
            <w:shd w:val="clear" w:color="auto" w:fill="FBD4B4" w:themeFill="accent6" w:themeFillTint="66"/>
          </w:tcPr>
          <w:p w14:paraId="46A3E484" w14:textId="77777777" w:rsidR="002732A9" w:rsidRPr="00AA7C29" w:rsidRDefault="002732A9" w:rsidP="000A526D">
            <w:pPr>
              <w:rPr>
                <w:b/>
                <w:sz w:val="21"/>
                <w:szCs w:val="21"/>
              </w:rPr>
            </w:pPr>
            <w:r w:rsidRPr="00AA7C29">
              <w:rPr>
                <w:b/>
                <w:sz w:val="21"/>
                <w:szCs w:val="21"/>
              </w:rPr>
              <w:t>Risk Assessment</w:t>
            </w:r>
          </w:p>
        </w:tc>
      </w:tr>
      <w:tr w:rsidR="007A1FA8" w:rsidRPr="00AA7C29" w14:paraId="704C1CAC" w14:textId="38E13B48" w:rsidTr="00FA62C0">
        <w:tc>
          <w:tcPr>
            <w:tcW w:w="7637" w:type="dxa"/>
            <w:tcBorders>
              <w:top w:val="dotted" w:sz="4" w:space="0" w:color="auto"/>
              <w:left w:val="dotted" w:sz="4" w:space="0" w:color="auto"/>
              <w:bottom w:val="single" w:sz="6" w:space="0" w:color="F2F2F2" w:themeColor="background1" w:themeShade="F2"/>
              <w:right w:val="dotted" w:sz="4" w:space="0" w:color="auto"/>
            </w:tcBorders>
          </w:tcPr>
          <w:p w14:paraId="16992CF0" w14:textId="77777777" w:rsidR="004D470C" w:rsidRDefault="004D470C" w:rsidP="0034126D">
            <w:pPr>
              <w:numPr>
                <w:ilvl w:val="1"/>
                <w:numId w:val="28"/>
              </w:numPr>
              <w:rPr>
                <w:sz w:val="21"/>
                <w:szCs w:val="21"/>
              </w:rPr>
            </w:pPr>
          </w:p>
          <w:p w14:paraId="422344C5" w14:textId="6253D42D" w:rsidR="007A1FA8" w:rsidRDefault="00E515B0" w:rsidP="0034126D">
            <w:pPr>
              <w:numPr>
                <w:ilvl w:val="1"/>
                <w:numId w:val="28"/>
              </w:numPr>
              <w:rPr>
                <w:sz w:val="21"/>
                <w:szCs w:val="21"/>
              </w:rPr>
            </w:pPr>
            <w:r>
              <w:rPr>
                <w:sz w:val="21"/>
                <w:szCs w:val="21"/>
              </w:rPr>
              <w:t>DFS</w:t>
            </w:r>
            <w:r w:rsidR="007A1FA8" w:rsidRPr="00AA7C29">
              <w:rPr>
                <w:sz w:val="21"/>
                <w:szCs w:val="21"/>
              </w:rPr>
              <w:t xml:space="preserve"> risk review</w:t>
            </w:r>
          </w:p>
          <w:p w14:paraId="5DA078EE" w14:textId="77777777" w:rsidR="004D470C" w:rsidRPr="00AA7C29" w:rsidRDefault="004D470C" w:rsidP="0034126D">
            <w:pPr>
              <w:numPr>
                <w:ilvl w:val="1"/>
                <w:numId w:val="28"/>
              </w:numPr>
              <w:rPr>
                <w:sz w:val="21"/>
                <w:szCs w:val="21"/>
              </w:rPr>
            </w:pPr>
          </w:p>
        </w:tc>
        <w:tc>
          <w:tcPr>
            <w:tcW w:w="1219" w:type="dxa"/>
            <w:tcBorders>
              <w:top w:val="dotted" w:sz="4" w:space="0" w:color="auto"/>
              <w:left w:val="dotted" w:sz="4" w:space="0" w:color="auto"/>
              <w:bottom w:val="single" w:sz="6" w:space="0" w:color="F2F2F2" w:themeColor="background1" w:themeShade="F2"/>
              <w:right w:val="dotted" w:sz="4" w:space="0" w:color="auto"/>
            </w:tcBorders>
          </w:tcPr>
          <w:p w14:paraId="33AC171E" w14:textId="77777777" w:rsidR="007A1FA8" w:rsidRPr="00AA7C29" w:rsidRDefault="007A1FA8" w:rsidP="007A1FA8">
            <w:pPr>
              <w:rPr>
                <w:sz w:val="21"/>
                <w:szCs w:val="21"/>
              </w:rPr>
            </w:pPr>
          </w:p>
        </w:tc>
      </w:tr>
      <w:tr w:rsidR="007A1FA8" w:rsidRPr="00AA7C29" w14:paraId="784EAFDB" w14:textId="47E72EEF" w:rsidTr="00FA62C0">
        <w:tc>
          <w:tcPr>
            <w:tcW w:w="7637" w:type="dxa"/>
            <w:tcBorders>
              <w:top w:val="single" w:sz="6" w:space="0" w:color="F2F2F2" w:themeColor="background1" w:themeShade="F2"/>
              <w:left w:val="dotted" w:sz="4" w:space="0" w:color="auto"/>
              <w:bottom w:val="single" w:sz="6" w:space="0" w:color="F2F2F2" w:themeColor="background1" w:themeShade="F2"/>
              <w:right w:val="dotted" w:sz="4" w:space="0" w:color="auto"/>
            </w:tcBorders>
          </w:tcPr>
          <w:p w14:paraId="0D5DA624" w14:textId="77777777" w:rsidR="004D470C" w:rsidRDefault="004D470C" w:rsidP="0034126D">
            <w:pPr>
              <w:numPr>
                <w:ilvl w:val="1"/>
                <w:numId w:val="28"/>
              </w:numPr>
              <w:rPr>
                <w:sz w:val="21"/>
                <w:szCs w:val="21"/>
              </w:rPr>
            </w:pPr>
          </w:p>
          <w:p w14:paraId="5E120D43" w14:textId="77777777" w:rsidR="007A1FA8" w:rsidRDefault="007A1FA8" w:rsidP="0034126D">
            <w:pPr>
              <w:numPr>
                <w:ilvl w:val="1"/>
                <w:numId w:val="28"/>
              </w:numPr>
              <w:rPr>
                <w:sz w:val="21"/>
                <w:szCs w:val="21"/>
              </w:rPr>
            </w:pPr>
            <w:r w:rsidRPr="00AA7C29">
              <w:rPr>
                <w:sz w:val="21"/>
                <w:szCs w:val="21"/>
              </w:rPr>
              <w:t>Operational risks</w:t>
            </w:r>
          </w:p>
          <w:p w14:paraId="32F4E700" w14:textId="77777777" w:rsidR="004D470C" w:rsidRPr="00AA7C29" w:rsidRDefault="004D470C" w:rsidP="0034126D">
            <w:pPr>
              <w:numPr>
                <w:ilvl w:val="1"/>
                <w:numId w:val="28"/>
              </w:numPr>
              <w:rPr>
                <w:sz w:val="21"/>
                <w:szCs w:val="21"/>
              </w:rPr>
            </w:pPr>
          </w:p>
        </w:tc>
        <w:tc>
          <w:tcPr>
            <w:tcW w:w="1219" w:type="dxa"/>
            <w:tcBorders>
              <w:top w:val="single" w:sz="6" w:space="0" w:color="F2F2F2" w:themeColor="background1" w:themeShade="F2"/>
              <w:left w:val="dotted" w:sz="4" w:space="0" w:color="auto"/>
              <w:bottom w:val="single" w:sz="6" w:space="0" w:color="F2F2F2" w:themeColor="background1" w:themeShade="F2"/>
              <w:right w:val="dotted" w:sz="4" w:space="0" w:color="auto"/>
            </w:tcBorders>
          </w:tcPr>
          <w:p w14:paraId="0B005BA6" w14:textId="77777777" w:rsidR="007A1FA8" w:rsidRPr="00AA7C29" w:rsidRDefault="007A1FA8" w:rsidP="007A1FA8">
            <w:pPr>
              <w:rPr>
                <w:sz w:val="21"/>
                <w:szCs w:val="21"/>
              </w:rPr>
            </w:pPr>
          </w:p>
        </w:tc>
      </w:tr>
      <w:tr w:rsidR="007A1FA8" w:rsidRPr="00AA7C29" w14:paraId="65650372" w14:textId="3E7AC7A8" w:rsidTr="00FA62C0">
        <w:tc>
          <w:tcPr>
            <w:tcW w:w="7637" w:type="dxa"/>
            <w:tcBorders>
              <w:top w:val="single" w:sz="6" w:space="0" w:color="F2F2F2" w:themeColor="background1" w:themeShade="F2"/>
              <w:left w:val="dotted" w:sz="4" w:space="0" w:color="auto"/>
              <w:bottom w:val="single" w:sz="6" w:space="0" w:color="F2F2F2" w:themeColor="background1" w:themeShade="F2"/>
              <w:right w:val="dotted" w:sz="4" w:space="0" w:color="auto"/>
            </w:tcBorders>
          </w:tcPr>
          <w:p w14:paraId="5CBB7A55" w14:textId="77777777" w:rsidR="004D470C" w:rsidRDefault="004D470C" w:rsidP="0034126D">
            <w:pPr>
              <w:numPr>
                <w:ilvl w:val="1"/>
                <w:numId w:val="28"/>
              </w:numPr>
              <w:rPr>
                <w:sz w:val="21"/>
                <w:szCs w:val="21"/>
              </w:rPr>
            </w:pPr>
          </w:p>
          <w:p w14:paraId="7593990E" w14:textId="77777777" w:rsidR="007A1FA8" w:rsidRDefault="007A1FA8" w:rsidP="0034126D">
            <w:pPr>
              <w:numPr>
                <w:ilvl w:val="1"/>
                <w:numId w:val="28"/>
              </w:numPr>
              <w:rPr>
                <w:sz w:val="21"/>
                <w:szCs w:val="21"/>
              </w:rPr>
            </w:pPr>
            <w:r w:rsidRPr="00AA7C29">
              <w:rPr>
                <w:sz w:val="21"/>
                <w:szCs w:val="21"/>
              </w:rPr>
              <w:t>Financial risks</w:t>
            </w:r>
          </w:p>
          <w:p w14:paraId="7DBD61FC" w14:textId="77777777" w:rsidR="004D470C" w:rsidRPr="00AA7C29" w:rsidRDefault="004D470C" w:rsidP="0034126D">
            <w:pPr>
              <w:numPr>
                <w:ilvl w:val="1"/>
                <w:numId w:val="28"/>
              </w:numPr>
              <w:rPr>
                <w:sz w:val="21"/>
                <w:szCs w:val="21"/>
              </w:rPr>
            </w:pPr>
          </w:p>
        </w:tc>
        <w:tc>
          <w:tcPr>
            <w:tcW w:w="1219" w:type="dxa"/>
            <w:tcBorders>
              <w:top w:val="single" w:sz="6" w:space="0" w:color="F2F2F2" w:themeColor="background1" w:themeShade="F2"/>
              <w:left w:val="dotted" w:sz="4" w:space="0" w:color="auto"/>
              <w:bottom w:val="single" w:sz="6" w:space="0" w:color="F2F2F2" w:themeColor="background1" w:themeShade="F2"/>
              <w:right w:val="dotted" w:sz="4" w:space="0" w:color="auto"/>
            </w:tcBorders>
          </w:tcPr>
          <w:p w14:paraId="074A4E81" w14:textId="77777777" w:rsidR="007A1FA8" w:rsidRPr="00AA7C29" w:rsidRDefault="007A1FA8" w:rsidP="007A1FA8">
            <w:pPr>
              <w:rPr>
                <w:sz w:val="21"/>
                <w:szCs w:val="21"/>
              </w:rPr>
            </w:pPr>
          </w:p>
        </w:tc>
      </w:tr>
      <w:tr w:rsidR="007A1FA8" w:rsidRPr="00AA7C29" w14:paraId="54D9A78F" w14:textId="3BE4A189" w:rsidTr="00FA62C0">
        <w:tc>
          <w:tcPr>
            <w:tcW w:w="7637" w:type="dxa"/>
            <w:tcBorders>
              <w:top w:val="single" w:sz="6" w:space="0" w:color="F2F2F2" w:themeColor="background1" w:themeShade="F2"/>
              <w:left w:val="dotted" w:sz="4" w:space="0" w:color="auto"/>
              <w:bottom w:val="single" w:sz="6" w:space="0" w:color="F2F2F2" w:themeColor="background1" w:themeShade="F2"/>
              <w:right w:val="dotted" w:sz="4" w:space="0" w:color="auto"/>
            </w:tcBorders>
          </w:tcPr>
          <w:p w14:paraId="1F51051E" w14:textId="77777777" w:rsidR="004D470C" w:rsidRDefault="004D470C" w:rsidP="0034126D">
            <w:pPr>
              <w:numPr>
                <w:ilvl w:val="1"/>
                <w:numId w:val="28"/>
              </w:numPr>
              <w:rPr>
                <w:sz w:val="21"/>
                <w:szCs w:val="21"/>
              </w:rPr>
            </w:pPr>
          </w:p>
          <w:p w14:paraId="3A63A67F" w14:textId="77777777" w:rsidR="007A1FA8" w:rsidRDefault="007A1FA8" w:rsidP="0034126D">
            <w:pPr>
              <w:numPr>
                <w:ilvl w:val="1"/>
                <w:numId w:val="28"/>
              </w:numPr>
              <w:rPr>
                <w:sz w:val="21"/>
                <w:szCs w:val="21"/>
              </w:rPr>
            </w:pPr>
            <w:r w:rsidRPr="00AA7C29">
              <w:rPr>
                <w:sz w:val="21"/>
                <w:szCs w:val="21"/>
              </w:rPr>
              <w:t>Reputational risks</w:t>
            </w:r>
          </w:p>
          <w:p w14:paraId="6F4212D7" w14:textId="77777777" w:rsidR="004D470C" w:rsidRPr="00AA7C29" w:rsidRDefault="004D470C" w:rsidP="0034126D">
            <w:pPr>
              <w:numPr>
                <w:ilvl w:val="1"/>
                <w:numId w:val="28"/>
              </w:numPr>
              <w:rPr>
                <w:sz w:val="21"/>
                <w:szCs w:val="21"/>
              </w:rPr>
            </w:pPr>
          </w:p>
        </w:tc>
        <w:tc>
          <w:tcPr>
            <w:tcW w:w="1219" w:type="dxa"/>
            <w:tcBorders>
              <w:top w:val="single" w:sz="6" w:space="0" w:color="F2F2F2" w:themeColor="background1" w:themeShade="F2"/>
              <w:left w:val="dotted" w:sz="4" w:space="0" w:color="auto"/>
              <w:bottom w:val="single" w:sz="6" w:space="0" w:color="F2F2F2" w:themeColor="background1" w:themeShade="F2"/>
              <w:right w:val="dotted" w:sz="4" w:space="0" w:color="auto"/>
            </w:tcBorders>
          </w:tcPr>
          <w:p w14:paraId="4D15D9F6" w14:textId="77777777" w:rsidR="007A1FA8" w:rsidRPr="00AA7C29" w:rsidRDefault="007A1FA8" w:rsidP="007A1FA8">
            <w:pPr>
              <w:rPr>
                <w:sz w:val="21"/>
                <w:szCs w:val="21"/>
              </w:rPr>
            </w:pPr>
          </w:p>
        </w:tc>
      </w:tr>
      <w:tr w:rsidR="007A1FA8" w:rsidRPr="00AA7C29" w14:paraId="750784AC" w14:textId="2B5F270C" w:rsidTr="00FA62C0">
        <w:tc>
          <w:tcPr>
            <w:tcW w:w="7637" w:type="dxa"/>
            <w:tcBorders>
              <w:top w:val="single" w:sz="6" w:space="0" w:color="F2F2F2" w:themeColor="background1" w:themeShade="F2"/>
              <w:left w:val="dotted" w:sz="4" w:space="0" w:color="auto"/>
              <w:bottom w:val="single" w:sz="6" w:space="0" w:color="F2F2F2" w:themeColor="background1" w:themeShade="F2"/>
              <w:right w:val="dotted" w:sz="4" w:space="0" w:color="auto"/>
            </w:tcBorders>
          </w:tcPr>
          <w:p w14:paraId="023E1B81" w14:textId="77777777" w:rsidR="004D470C" w:rsidRDefault="004D470C" w:rsidP="0034126D">
            <w:pPr>
              <w:numPr>
                <w:ilvl w:val="1"/>
                <w:numId w:val="28"/>
              </w:numPr>
              <w:rPr>
                <w:sz w:val="21"/>
                <w:szCs w:val="21"/>
              </w:rPr>
            </w:pPr>
          </w:p>
          <w:p w14:paraId="1BF72C15" w14:textId="77777777" w:rsidR="007A1FA8" w:rsidRDefault="007A1FA8" w:rsidP="0034126D">
            <w:pPr>
              <w:numPr>
                <w:ilvl w:val="1"/>
                <w:numId w:val="28"/>
              </w:numPr>
              <w:rPr>
                <w:sz w:val="21"/>
                <w:szCs w:val="21"/>
              </w:rPr>
            </w:pPr>
            <w:r w:rsidRPr="00AA7C29">
              <w:rPr>
                <w:sz w:val="21"/>
                <w:szCs w:val="21"/>
              </w:rPr>
              <w:t>Technology risks</w:t>
            </w:r>
          </w:p>
          <w:p w14:paraId="3CFDF0B1" w14:textId="77777777" w:rsidR="004D470C" w:rsidRPr="00AA7C29" w:rsidRDefault="004D470C" w:rsidP="0034126D">
            <w:pPr>
              <w:numPr>
                <w:ilvl w:val="1"/>
                <w:numId w:val="28"/>
              </w:numPr>
              <w:rPr>
                <w:sz w:val="21"/>
                <w:szCs w:val="21"/>
              </w:rPr>
            </w:pPr>
          </w:p>
        </w:tc>
        <w:tc>
          <w:tcPr>
            <w:tcW w:w="1219" w:type="dxa"/>
            <w:tcBorders>
              <w:top w:val="single" w:sz="6" w:space="0" w:color="F2F2F2" w:themeColor="background1" w:themeShade="F2"/>
              <w:left w:val="dotted" w:sz="4" w:space="0" w:color="auto"/>
              <w:bottom w:val="single" w:sz="6" w:space="0" w:color="F2F2F2" w:themeColor="background1" w:themeShade="F2"/>
              <w:right w:val="dotted" w:sz="4" w:space="0" w:color="auto"/>
            </w:tcBorders>
          </w:tcPr>
          <w:p w14:paraId="7C69AF8E" w14:textId="77777777" w:rsidR="007A1FA8" w:rsidRPr="00AA7C29" w:rsidRDefault="007A1FA8" w:rsidP="007A1FA8">
            <w:pPr>
              <w:rPr>
                <w:sz w:val="21"/>
                <w:szCs w:val="21"/>
              </w:rPr>
            </w:pPr>
          </w:p>
        </w:tc>
      </w:tr>
      <w:tr w:rsidR="007A1FA8" w:rsidRPr="00AA7C29" w14:paraId="24F603F2" w14:textId="4A6B6C66" w:rsidTr="00FA62C0">
        <w:tc>
          <w:tcPr>
            <w:tcW w:w="7637" w:type="dxa"/>
            <w:tcBorders>
              <w:top w:val="single" w:sz="6" w:space="0" w:color="F2F2F2" w:themeColor="background1" w:themeShade="F2"/>
              <w:left w:val="dotted" w:sz="4" w:space="0" w:color="auto"/>
              <w:bottom w:val="single" w:sz="6" w:space="0" w:color="F2F2F2" w:themeColor="background1" w:themeShade="F2"/>
              <w:right w:val="dotted" w:sz="4" w:space="0" w:color="auto"/>
            </w:tcBorders>
          </w:tcPr>
          <w:p w14:paraId="23B1E1E8" w14:textId="77777777" w:rsidR="004D470C" w:rsidRDefault="004D470C" w:rsidP="0034126D">
            <w:pPr>
              <w:numPr>
                <w:ilvl w:val="1"/>
                <w:numId w:val="28"/>
              </w:numPr>
              <w:rPr>
                <w:sz w:val="21"/>
                <w:szCs w:val="21"/>
              </w:rPr>
            </w:pPr>
          </w:p>
          <w:p w14:paraId="7462E237" w14:textId="77777777" w:rsidR="007A1FA8" w:rsidRDefault="007A1FA8" w:rsidP="0034126D">
            <w:pPr>
              <w:numPr>
                <w:ilvl w:val="1"/>
                <w:numId w:val="28"/>
              </w:numPr>
              <w:rPr>
                <w:sz w:val="21"/>
                <w:szCs w:val="21"/>
              </w:rPr>
            </w:pPr>
            <w:r w:rsidRPr="00AA7C29">
              <w:rPr>
                <w:sz w:val="21"/>
                <w:szCs w:val="21"/>
              </w:rPr>
              <w:t>Regulatory risks</w:t>
            </w:r>
          </w:p>
          <w:p w14:paraId="3C79BA8A" w14:textId="77777777" w:rsidR="004D470C" w:rsidRPr="00AA7C29" w:rsidRDefault="004D470C" w:rsidP="0034126D">
            <w:pPr>
              <w:numPr>
                <w:ilvl w:val="1"/>
                <w:numId w:val="28"/>
              </w:numPr>
              <w:rPr>
                <w:sz w:val="21"/>
                <w:szCs w:val="21"/>
              </w:rPr>
            </w:pPr>
          </w:p>
        </w:tc>
        <w:tc>
          <w:tcPr>
            <w:tcW w:w="1219" w:type="dxa"/>
            <w:tcBorders>
              <w:top w:val="single" w:sz="6" w:space="0" w:color="F2F2F2" w:themeColor="background1" w:themeShade="F2"/>
              <w:left w:val="dotted" w:sz="4" w:space="0" w:color="auto"/>
              <w:bottom w:val="single" w:sz="6" w:space="0" w:color="F2F2F2" w:themeColor="background1" w:themeShade="F2"/>
              <w:right w:val="dotted" w:sz="4" w:space="0" w:color="auto"/>
            </w:tcBorders>
          </w:tcPr>
          <w:p w14:paraId="162A6D5C" w14:textId="77777777" w:rsidR="007A1FA8" w:rsidRPr="00AA7C29" w:rsidRDefault="007A1FA8" w:rsidP="007A1FA8">
            <w:pPr>
              <w:rPr>
                <w:sz w:val="21"/>
                <w:szCs w:val="21"/>
              </w:rPr>
            </w:pPr>
          </w:p>
        </w:tc>
      </w:tr>
      <w:tr w:rsidR="007A1FA8" w:rsidRPr="00AA7C29" w14:paraId="25252A86" w14:textId="16941F9B" w:rsidTr="00FA62C0">
        <w:tc>
          <w:tcPr>
            <w:tcW w:w="7637" w:type="dxa"/>
            <w:tcBorders>
              <w:top w:val="single" w:sz="6" w:space="0" w:color="F2F2F2" w:themeColor="background1" w:themeShade="F2"/>
              <w:left w:val="dotted" w:sz="4" w:space="0" w:color="auto"/>
              <w:right w:val="dotted" w:sz="4" w:space="0" w:color="auto"/>
            </w:tcBorders>
          </w:tcPr>
          <w:p w14:paraId="7A34440B" w14:textId="77777777" w:rsidR="004D470C" w:rsidRDefault="004D470C" w:rsidP="0034126D">
            <w:pPr>
              <w:numPr>
                <w:ilvl w:val="1"/>
                <w:numId w:val="28"/>
              </w:numPr>
              <w:rPr>
                <w:sz w:val="21"/>
                <w:szCs w:val="21"/>
              </w:rPr>
            </w:pPr>
          </w:p>
          <w:p w14:paraId="308D193E" w14:textId="77777777" w:rsidR="007A1FA8" w:rsidRDefault="007A1FA8" w:rsidP="0034126D">
            <w:pPr>
              <w:numPr>
                <w:ilvl w:val="1"/>
                <w:numId w:val="28"/>
              </w:numPr>
              <w:rPr>
                <w:sz w:val="21"/>
                <w:szCs w:val="21"/>
              </w:rPr>
            </w:pPr>
            <w:r w:rsidRPr="00AA7C29">
              <w:rPr>
                <w:sz w:val="21"/>
                <w:szCs w:val="21"/>
              </w:rPr>
              <w:t>Other risks</w:t>
            </w:r>
          </w:p>
          <w:p w14:paraId="0D021D27" w14:textId="77777777" w:rsidR="007A1FA8" w:rsidRPr="00AA7C29" w:rsidRDefault="007A1FA8" w:rsidP="0034126D">
            <w:pPr>
              <w:numPr>
                <w:ilvl w:val="1"/>
                <w:numId w:val="28"/>
              </w:numPr>
              <w:rPr>
                <w:sz w:val="21"/>
                <w:szCs w:val="21"/>
              </w:rPr>
            </w:pPr>
          </w:p>
        </w:tc>
        <w:tc>
          <w:tcPr>
            <w:tcW w:w="1219" w:type="dxa"/>
            <w:tcBorders>
              <w:top w:val="single" w:sz="6" w:space="0" w:color="F2F2F2" w:themeColor="background1" w:themeShade="F2"/>
              <w:left w:val="dotted" w:sz="4" w:space="0" w:color="auto"/>
              <w:right w:val="dotted" w:sz="4" w:space="0" w:color="auto"/>
            </w:tcBorders>
          </w:tcPr>
          <w:p w14:paraId="0591FE4B" w14:textId="77777777" w:rsidR="007A1FA8" w:rsidRDefault="007A1FA8">
            <w:pPr>
              <w:rPr>
                <w:sz w:val="21"/>
                <w:szCs w:val="21"/>
              </w:rPr>
            </w:pPr>
          </w:p>
          <w:p w14:paraId="4B8D44B7" w14:textId="77777777" w:rsidR="007A1FA8" w:rsidRPr="00AA7C29" w:rsidRDefault="007A1FA8" w:rsidP="007A1FA8">
            <w:pPr>
              <w:rPr>
                <w:sz w:val="21"/>
                <w:szCs w:val="21"/>
              </w:rPr>
            </w:pPr>
          </w:p>
        </w:tc>
      </w:tr>
    </w:tbl>
    <w:p w14:paraId="1DDD29DA" w14:textId="77777777" w:rsidR="002732A9" w:rsidRDefault="002732A9" w:rsidP="002732A9">
      <w:pPr>
        <w:rPr>
          <w:rFonts w:ascii="Arial" w:hAnsi="Arial" w:cs="ArialMT"/>
          <w:sz w:val="20"/>
        </w:rPr>
      </w:pPr>
    </w:p>
    <w:p w14:paraId="29FC5161" w14:textId="5385D586" w:rsidR="00096BDF" w:rsidRDefault="00505031" w:rsidP="00A21112">
      <w:pPr>
        <w:rPr>
          <w:rFonts w:ascii="Arial" w:hAnsi="Arial" w:cs="ArialMT"/>
          <w:sz w:val="20"/>
        </w:rPr>
      </w:pPr>
      <w:r>
        <w:rPr>
          <w:noProof/>
        </w:rPr>
        <mc:AlternateContent>
          <mc:Choice Requires="wps">
            <w:drawing>
              <wp:anchor distT="0" distB="0" distL="114300" distR="114300" simplePos="0" relativeHeight="251663360" behindDoc="0" locked="0" layoutInCell="1" allowOverlap="1" wp14:anchorId="72D67D26" wp14:editId="6504E642">
                <wp:simplePos x="0" y="0"/>
                <wp:positionH relativeFrom="column">
                  <wp:posOffset>1346835</wp:posOffset>
                </wp:positionH>
                <wp:positionV relativeFrom="paragraph">
                  <wp:posOffset>10160</wp:posOffset>
                </wp:positionV>
                <wp:extent cx="3569335" cy="114300"/>
                <wp:effectExtent l="0" t="0" r="12065" b="12700"/>
                <wp:wrapThrough wrapText="bothSides">
                  <wp:wrapPolygon edited="0">
                    <wp:start x="0" y="0"/>
                    <wp:lineTo x="0" y="19200"/>
                    <wp:lineTo x="21519" y="19200"/>
                    <wp:lineTo x="21519" y="0"/>
                    <wp:lineTo x="0" y="0"/>
                  </wp:wrapPolygon>
                </wp:wrapThrough>
                <wp:docPr id="7" name="Text Box 7"/>
                <wp:cNvGraphicFramePr/>
                <a:graphic xmlns:a="http://schemas.openxmlformats.org/drawingml/2006/main">
                  <a:graphicData uri="http://schemas.microsoft.com/office/word/2010/wordprocessingShape">
                    <wps:wsp>
                      <wps:cNvSpPr txBox="1"/>
                      <wps:spPr>
                        <a:xfrm>
                          <a:off x="0" y="0"/>
                          <a:ext cx="3569335" cy="114300"/>
                        </a:xfrm>
                        <a:prstGeom prst="rect">
                          <a:avLst/>
                        </a:prstGeom>
                        <a:solidFill>
                          <a:prstClr val="white"/>
                        </a:solid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670C1F3" w14:textId="186CC9FA" w:rsidR="004D470C" w:rsidRPr="001560E6" w:rsidRDefault="004D470C" w:rsidP="00505031">
                            <w:pPr>
                              <w:pStyle w:val="Caption"/>
                              <w:jc w:val="center"/>
                              <w:rPr>
                                <w:rFonts w:ascii="Georgia" w:hAnsi="Georgia"/>
                                <w:noProof/>
                                <w:color w:val="EA7600"/>
                                <w:szCs w:val="28"/>
                              </w:rPr>
                            </w:pPr>
                            <w:r>
                              <w:t>Figur</w:t>
                            </w:r>
                            <w:r w:rsidR="00E515B0">
                              <w:t xml:space="preserve">e 2: Components of the DFS Toolkit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8" type="#_x0000_t202" style="position:absolute;margin-left:106.05pt;margin-top:.8pt;width:281.05pt;height: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" stroked="f">
                <v:textbox inset="0,0,0,0">
                  <w:txbxContent>
                    <w:p w14:paraId="7670C1F3" w14:textId="186CC9FA" w:rsidR="004D470C" w:rsidRPr="001560E6" w:rsidRDefault="004D470C" w:rsidP="00505031">
                      <w:pPr>
                        <w:pStyle w:val="Caption"/>
                        <w:jc w:val="center"/>
                        <w:rPr>
                          <w:rFonts w:ascii="Georgia" w:hAnsi="Georgia"/>
                          <w:noProof/>
                          <w:color w:val="EA7600"/>
                          <w:szCs w:val="28"/>
                        </w:rPr>
                      </w:pPr>
                      <w:r>
                        <w:t>Figur</w:t>
                      </w:r>
                      <w:r w:rsidR="00E515B0">
                        <w:t xml:space="preserve">e 2: Components of the DFS Toolkit </w:t>
                      </w:r>
                    </w:p>
                  </w:txbxContent>
                </v:textbox>
                <w10:wrap type="through"/>
              </v:shape>
            </w:pict>
          </mc:Fallback>
        </mc:AlternateContent>
      </w:r>
    </w:p>
    <w:p w14:paraId="0186DE3F" w14:textId="71DD2A54" w:rsidR="0034126D" w:rsidRDefault="00E515B0" w:rsidP="0034126D">
      <w:pPr>
        <w:spacing w:before="200" w:line="280" w:lineRule="exact"/>
        <w:rPr>
          <w:rFonts w:ascii="Georgia" w:hAnsi="Georgia"/>
          <w:color w:val="EA7600"/>
          <w:szCs w:val="28"/>
        </w:rPr>
      </w:pPr>
      <w:r w:rsidRPr="00E515B0">
        <w:rPr>
          <w:rFonts w:ascii="Georgia" w:hAnsi="Georgia"/>
          <w:color w:val="EA7600"/>
          <w:szCs w:val="28"/>
        </w:rPr>
        <w:t>DFS Toolkit for Financial Institutions</w:t>
      </w:r>
      <w:r>
        <w:rPr>
          <w:rFonts w:ascii="Georgia" w:hAnsi="Georgia"/>
          <w:color w:val="EA7600"/>
          <w:szCs w:val="28"/>
        </w:rPr>
        <w:t>:</w:t>
      </w:r>
      <w:r w:rsidR="00B2341A">
        <w:rPr>
          <w:rFonts w:ascii="Georgia" w:hAnsi="Georgia"/>
          <w:color w:val="EA7600"/>
          <w:szCs w:val="28"/>
        </w:rPr>
        <w:t xml:space="preserve"> Guidelines</w:t>
      </w:r>
      <w:r>
        <w:rPr>
          <w:rFonts w:ascii="Georgia" w:hAnsi="Georgia"/>
          <w:color w:val="EA7600"/>
          <w:szCs w:val="28"/>
        </w:rPr>
        <w:t xml:space="preserve"> and T</w:t>
      </w:r>
      <w:r w:rsidR="0034126D">
        <w:rPr>
          <w:rFonts w:ascii="Georgia" w:hAnsi="Georgia"/>
          <w:color w:val="EA7600"/>
          <w:szCs w:val="28"/>
        </w:rPr>
        <w:t>emplates</w:t>
      </w:r>
    </w:p>
    <w:p w14:paraId="7083F77E" w14:textId="24DD86E1" w:rsidR="00505031" w:rsidRDefault="00505031" w:rsidP="0034126D">
      <w:pPr>
        <w:spacing w:before="200" w:line="280" w:lineRule="exact"/>
        <w:rPr>
          <w:rFonts w:ascii="Arial" w:hAnsi="Arial" w:cs="ArialMT"/>
          <w:sz w:val="20"/>
        </w:rPr>
      </w:pPr>
      <w:r>
        <w:rPr>
          <w:rFonts w:ascii="Arial" w:hAnsi="Arial" w:cs="ArialMT"/>
          <w:sz w:val="20"/>
        </w:rPr>
        <w:t>Accompanying each component are tools, guidelines, templates and best practices specifically engineered to assist in the execution of associated tasks. These tools, templates and guidelines are designed to be customized appropriately to the dynamics of each individual implementation.</w:t>
      </w:r>
    </w:p>
    <w:p w14:paraId="461E63C5" w14:textId="77777777" w:rsidR="0034126D" w:rsidRDefault="0034126D" w:rsidP="0034126D">
      <w:pPr>
        <w:spacing w:before="200" w:line="280" w:lineRule="exact"/>
        <w:rPr>
          <w:rFonts w:ascii="Georgia" w:hAnsi="Georgia"/>
          <w:color w:val="EA7600"/>
          <w:szCs w:val="28"/>
        </w:rPr>
      </w:pPr>
    </w:p>
    <w:p w14:paraId="481FA843" w14:textId="5C3E0D01" w:rsidR="0034126D" w:rsidRPr="001E2FD9" w:rsidRDefault="0034126D" w:rsidP="00A21112">
      <w:pPr>
        <w:rPr>
          <w:rFonts w:ascii="Arial" w:hAnsi="Arial" w:cs="ArialMT"/>
          <w:sz w:val="20"/>
        </w:rPr>
      </w:pPr>
    </w:p>
    <w:sectPr w:rsidR="0034126D" w:rsidRPr="001E2FD9" w:rsidSect="00703942">
      <w:headerReference w:type="default" r:id="rId13"/>
      <w:footerReference w:type="default" r:id="rId14"/>
      <w:pgSz w:w="12240" w:h="15840" w:code="1"/>
      <w:pgMar w:top="1350" w:right="1200" w:bottom="806" w:left="1200" w:header="432" w:footer="133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48EA4" w14:textId="77777777" w:rsidR="00C67169" w:rsidRDefault="00C67169">
      <w:r>
        <w:separator/>
      </w:r>
    </w:p>
  </w:endnote>
  <w:endnote w:type="continuationSeparator" w:id="0">
    <w:p w14:paraId="72F35305" w14:textId="77777777" w:rsidR="00C67169" w:rsidRDefault="00C67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MT">
    <w:altName w:val="Arial"/>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Bold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CD87A" w14:textId="77777777" w:rsidR="004D470C" w:rsidRPr="008F719B" w:rsidRDefault="004D470C" w:rsidP="007E2B31">
    <w:pPr>
      <w:pStyle w:val="Footer"/>
      <w:framePr w:wrap="around" w:vAnchor="text" w:hAnchor="margin" w:xAlign="right" w:y="1"/>
      <w:rPr>
        <w:rStyle w:val="PageNumber"/>
        <w:color w:val="330099"/>
        <w:sz w:val="20"/>
      </w:rPr>
    </w:pPr>
    <w:r w:rsidRPr="008F719B">
      <w:rPr>
        <w:rStyle w:val="PageNumber"/>
        <w:color w:val="330099"/>
        <w:sz w:val="20"/>
      </w:rPr>
      <w:fldChar w:fldCharType="begin"/>
    </w:r>
    <w:r w:rsidRPr="008F719B">
      <w:rPr>
        <w:rStyle w:val="PageNumber"/>
        <w:color w:val="330099"/>
        <w:sz w:val="20"/>
      </w:rPr>
      <w:instrText xml:space="preserve">PAGE  </w:instrText>
    </w:r>
    <w:r w:rsidRPr="008F719B">
      <w:rPr>
        <w:rStyle w:val="PageNumber"/>
        <w:color w:val="330099"/>
        <w:sz w:val="20"/>
      </w:rPr>
      <w:fldChar w:fldCharType="separate"/>
    </w:r>
    <w:r>
      <w:rPr>
        <w:rStyle w:val="PageNumber"/>
        <w:noProof/>
        <w:color w:val="330099"/>
        <w:sz w:val="20"/>
      </w:rPr>
      <w:t>2</w:t>
    </w:r>
    <w:r w:rsidRPr="008F719B">
      <w:rPr>
        <w:rStyle w:val="PageNumber"/>
        <w:color w:val="330099"/>
        <w:sz w:val="20"/>
      </w:rPr>
      <w:fldChar w:fldCharType="end"/>
    </w:r>
  </w:p>
  <w:p w14:paraId="3CE9893A" w14:textId="77777777" w:rsidR="004D470C" w:rsidRDefault="004D470C" w:rsidP="007E2B31">
    <w:pPr>
      <w:pStyle w:val="Footer"/>
      <w:ind w:right="360" w:firstLine="360"/>
    </w:pPr>
    <w:r>
      <w:rPr>
        <w:noProof/>
      </w:rPr>
      <w:drawing>
        <wp:anchor distT="0" distB="0" distL="114300" distR="114300" simplePos="0" relativeHeight="251656704" behindDoc="0" locked="0" layoutInCell="1" allowOverlap="1" wp14:anchorId="5FDB32DC" wp14:editId="773B1263">
          <wp:simplePos x="0" y="0"/>
          <wp:positionH relativeFrom="column">
            <wp:posOffset>5429250</wp:posOffset>
          </wp:positionH>
          <wp:positionV relativeFrom="paragraph">
            <wp:posOffset>133985</wp:posOffset>
          </wp:positionV>
          <wp:extent cx="1028700" cy="317500"/>
          <wp:effectExtent l="19050" t="0" r="0" b="0"/>
          <wp:wrapNone/>
          <wp:docPr id="14" name="Picture 14" descr="848_ACCI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48_ACCION_LOGO"/>
                  <pic:cNvPicPr>
                    <a:picLocks noChangeAspect="1" noChangeArrowheads="1"/>
                  </pic:cNvPicPr>
                </pic:nvPicPr>
                <pic:blipFill>
                  <a:blip r:embed="rId1"/>
                  <a:srcRect/>
                  <a:stretch>
                    <a:fillRect/>
                  </a:stretch>
                </pic:blipFill>
                <pic:spPr bwMode="auto">
                  <a:xfrm>
                    <a:off x="0" y="0"/>
                    <a:ext cx="1028700" cy="31750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7728" behindDoc="0" locked="0" layoutInCell="1" allowOverlap="1" wp14:anchorId="303D5275" wp14:editId="3B911AF6">
              <wp:simplePos x="0" y="0"/>
              <wp:positionH relativeFrom="column">
                <wp:posOffset>851535</wp:posOffset>
              </wp:positionH>
              <wp:positionV relativeFrom="paragraph">
                <wp:posOffset>276225</wp:posOffset>
              </wp:positionV>
              <wp:extent cx="2171065" cy="318770"/>
              <wp:effectExtent l="381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06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3A343" w14:textId="77777777" w:rsidR="004D470C" w:rsidRDefault="004D470C">
                          <w:pPr>
                            <w:jc w:val="right"/>
                            <w:rPr>
                              <w:rFonts w:ascii="Arial" w:hAnsi="Arial"/>
                              <w:color w:val="330099"/>
                              <w:sz w:val="16"/>
                            </w:rPr>
                          </w:pPr>
                          <w:r>
                            <w:rPr>
                              <w:rFonts w:ascii="Arial" w:hAnsi="Arial"/>
                              <w:color w:val="330099"/>
                              <w:sz w:val="16"/>
                            </w:rPr>
                            <w:t>ACCION International Report</w:t>
                          </w:r>
                        </w:p>
                      </w:txbxContent>
                    </wps:txbx>
                    <wps:bodyPr rot="0" vert="horz" wrap="square" lIns="91440" tIns="6400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1" type="#_x0000_t202" style="position:absolute;left:0;text-align:left;margin-left:67.05pt;margin-top:21.75pt;width:170.95pt;height:2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" stroked="f">
              <v:textbox inset=",5.04pt">
                <w:txbxContent>
                  <w:p w14:paraId="1943A343" w14:textId="77777777" w:rsidR="004D470C" w:rsidRDefault="004D470C">
                    <w:pPr>
                      <w:jc w:val="right"/>
                      <w:rPr>
                        <w:rFonts w:ascii="Arial" w:hAnsi="Arial"/>
                        <w:color w:val="330099"/>
                        <w:sz w:val="16"/>
                      </w:rPr>
                    </w:pPr>
                    <w:r>
                      <w:rPr>
                        <w:rFonts w:ascii="Arial" w:hAnsi="Arial"/>
                        <w:color w:val="330099"/>
                        <w:sz w:val="16"/>
                      </w:rPr>
                      <w:t>ACCION International Report</w:t>
                    </w:r>
                  </w:p>
                </w:txbxContent>
              </v:textbox>
            </v:shape>
          </w:pict>
        </mc:Fallback>
      </mc:AlternateContent>
    </w:r>
    <w:r>
      <w:rPr>
        <w:noProof/>
      </w:rPr>
      <w:drawing>
        <wp:anchor distT="0" distB="0" distL="114300" distR="114300" simplePos="0" relativeHeight="251655680" behindDoc="1" locked="0" layoutInCell="1" allowOverlap="1" wp14:anchorId="48C41BA5" wp14:editId="26655F56">
          <wp:simplePos x="0" y="0"/>
          <wp:positionH relativeFrom="column">
            <wp:posOffset>51435</wp:posOffset>
          </wp:positionH>
          <wp:positionV relativeFrom="paragraph">
            <wp:posOffset>71120</wp:posOffset>
          </wp:positionV>
          <wp:extent cx="6400800" cy="449580"/>
          <wp:effectExtent l="19050" t="0" r="0" b="0"/>
          <wp:wrapNone/>
          <wp:docPr id="15" name="Picture 15" descr="848_RprtInsideBottom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848_RprtInsideBottom_R"/>
                  <pic:cNvPicPr>
                    <a:picLocks noChangeAspect="1" noChangeArrowheads="1"/>
                  </pic:cNvPicPr>
                </pic:nvPicPr>
                <pic:blipFill>
                  <a:blip r:embed="rId2"/>
                  <a:srcRect/>
                  <a:stretch>
                    <a:fillRect/>
                  </a:stretch>
                </pic:blipFill>
                <pic:spPr bwMode="auto">
                  <a:xfrm>
                    <a:off x="0" y="0"/>
                    <a:ext cx="6400800" cy="44958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CB81C" w14:textId="77777777" w:rsidR="004D470C" w:rsidRPr="00792CAD" w:rsidRDefault="004D470C" w:rsidP="007E2B31">
    <w:pPr>
      <w:pStyle w:val="Footer"/>
      <w:framePr w:w="430" w:h="497" w:hRule="exact" w:wrap="around" w:vAnchor="page" w:hAnchor="page" w:x="10522" w:y="15001"/>
      <w:jc w:val="right"/>
      <w:rPr>
        <w:rStyle w:val="PageNumber"/>
      </w:rPr>
    </w:pPr>
    <w:r w:rsidRPr="00792CAD">
      <w:rPr>
        <w:rStyle w:val="PageNumber"/>
      </w:rPr>
      <w:fldChar w:fldCharType="begin"/>
    </w:r>
    <w:r w:rsidRPr="00792CAD">
      <w:rPr>
        <w:rStyle w:val="PageNumber"/>
      </w:rPr>
      <w:instrText xml:space="preserve">PAGE  </w:instrText>
    </w:r>
    <w:r w:rsidRPr="00792CAD">
      <w:rPr>
        <w:rStyle w:val="PageNumber"/>
      </w:rPr>
      <w:fldChar w:fldCharType="separate"/>
    </w:r>
    <w:r w:rsidR="00E515B0">
      <w:rPr>
        <w:rStyle w:val="PageNumber"/>
        <w:noProof/>
      </w:rPr>
      <w:t>2</w:t>
    </w:r>
    <w:r w:rsidRPr="00792CAD">
      <w:rPr>
        <w:rStyle w:val="PageNumber"/>
      </w:rPr>
      <w:fldChar w:fldCharType="end"/>
    </w:r>
  </w:p>
  <w:p w14:paraId="06DFC359" w14:textId="77777777" w:rsidR="004D470C" w:rsidRDefault="004D470C" w:rsidP="007E2B31">
    <w:pPr>
      <w:pStyle w:val="Footer"/>
      <w:ind w:right="360" w:firstLine="360"/>
    </w:pPr>
    <w:r>
      <w:rPr>
        <w:noProof/>
      </w:rPr>
      <mc:AlternateContent>
        <mc:Choice Requires="wps">
          <w:drawing>
            <wp:anchor distT="0" distB="0" distL="114300" distR="114300" simplePos="0" relativeHeight="251658752" behindDoc="0" locked="0" layoutInCell="1" allowOverlap="1" wp14:anchorId="7E76002D" wp14:editId="0FF1B902">
              <wp:simplePos x="0" y="0"/>
              <wp:positionH relativeFrom="column">
                <wp:posOffset>2458085</wp:posOffset>
              </wp:positionH>
              <wp:positionV relativeFrom="paragraph">
                <wp:posOffset>427990</wp:posOffset>
              </wp:positionV>
              <wp:extent cx="3682365" cy="457200"/>
              <wp:effectExtent l="635" t="0" r="3175" b="63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236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4A97F3" w14:textId="326DB5DA" w:rsidR="004D470C" w:rsidRPr="0031393C" w:rsidRDefault="00E515B0" w:rsidP="007E2B31">
                          <w:pPr>
                            <w:widowControl w:val="0"/>
                            <w:autoSpaceDE w:val="0"/>
                            <w:autoSpaceDN w:val="0"/>
                            <w:adjustRightInd w:val="0"/>
                            <w:spacing w:line="288" w:lineRule="auto"/>
                            <w:jc w:val="right"/>
                            <w:textAlignment w:val="center"/>
                            <w:rPr>
                              <w:rFonts w:ascii="Arial" w:hAnsi="Arial" w:cs="ArialMT"/>
                              <w:color w:val="000000"/>
                              <w:sz w:val="16"/>
                              <w:szCs w:val="16"/>
                              <w:lang w:bidi="en-US"/>
                            </w:rPr>
                          </w:pPr>
                          <w:r>
                            <w:rPr>
                              <w:rFonts w:ascii="Arial" w:hAnsi="Arial" w:cs="ArialMT"/>
                              <w:color w:val="000000"/>
                              <w:sz w:val="16"/>
                              <w:szCs w:val="16"/>
                              <w:lang w:bidi="en-US"/>
                            </w:rPr>
                            <w:t>Digital Solutions</w:t>
                          </w:r>
                          <w:r w:rsidR="004D470C" w:rsidRPr="0031393C">
                            <w:rPr>
                              <w:rFonts w:ascii="Arial" w:hAnsi="Arial" w:cs="ArialMT"/>
                              <w:color w:val="000000"/>
                              <w:sz w:val="16"/>
                              <w:szCs w:val="16"/>
                              <w:lang w:bidi="en-US"/>
                            </w:rPr>
                            <w:t xml:space="preserve"> | </w:t>
                          </w:r>
                          <w:r>
                            <w:rPr>
                              <w:rFonts w:ascii="Arial" w:hAnsi="Arial" w:cs="ArialMT"/>
                              <w:color w:val="000000"/>
                              <w:sz w:val="16"/>
                              <w:szCs w:val="16"/>
                              <w:lang w:bidi="en-US"/>
                            </w:rPr>
                            <w:t>September</w:t>
                          </w:r>
                          <w:r w:rsidR="004D470C">
                            <w:rPr>
                              <w:rFonts w:ascii="Arial" w:hAnsi="Arial" w:cs="ArialMT"/>
                              <w:color w:val="000000"/>
                              <w:sz w:val="16"/>
                              <w:szCs w:val="16"/>
                              <w:lang w:bidi="en-US"/>
                            </w:rPr>
                            <w:t xml:space="preserve"> 201</w:t>
                          </w:r>
                          <w:r w:rsidR="005528D4">
                            <w:rPr>
                              <w:rFonts w:ascii="Arial" w:hAnsi="Arial" w:cs="ArialMT"/>
                              <w:color w:val="000000"/>
                              <w:sz w:val="16"/>
                              <w:szCs w:val="16"/>
                              <w:lang w:bidi="en-US"/>
                            </w:rPr>
                            <w:t>6</w:t>
                          </w:r>
                          <w:r w:rsidR="004D470C" w:rsidRPr="0031393C">
                            <w:rPr>
                              <w:rFonts w:ascii="Arial" w:hAnsi="Arial" w:cs="ArialMT"/>
                              <w:color w:val="000000"/>
                              <w:sz w:val="16"/>
                              <w:szCs w:val="16"/>
                              <w:lang w:bidi="en-US"/>
                            </w:rPr>
                            <w:t xml:space="preserve"> | Page </w:t>
                          </w:r>
                        </w:p>
                        <w:p w14:paraId="66B41EBD" w14:textId="77777777" w:rsidR="004D470C" w:rsidRPr="0031393C" w:rsidRDefault="004D470C" w:rsidP="007E2B31"/>
                      </w:txbxContent>
                    </wps:txbx>
                    <wps:bodyPr rot="0" vert="horz" wrap="square" lIns="91440" tIns="6400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2" type="#_x0000_t202" style="position:absolute;left:0;text-align:left;margin-left:193.55pt;margin-top:33.7pt;width:289.9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" stroked="f">
              <v:textbox inset=",5.04pt">
                <w:txbxContent>
                  <w:p w14:paraId="364A97F3" w14:textId="326DB5DA" w:rsidR="004D470C" w:rsidRPr="0031393C" w:rsidRDefault="00E515B0" w:rsidP="007E2B31">
                    <w:pPr>
                      <w:widowControl w:val="0"/>
                      <w:autoSpaceDE w:val="0"/>
                      <w:autoSpaceDN w:val="0"/>
                      <w:adjustRightInd w:val="0"/>
                      <w:spacing w:line="288" w:lineRule="auto"/>
                      <w:jc w:val="right"/>
                      <w:textAlignment w:val="center"/>
                      <w:rPr>
                        <w:rFonts w:ascii="Arial" w:hAnsi="Arial" w:cs="ArialMT"/>
                        <w:color w:val="000000"/>
                        <w:sz w:val="16"/>
                        <w:szCs w:val="16"/>
                        <w:lang w:bidi="en-US"/>
                      </w:rPr>
                    </w:pPr>
                    <w:r>
                      <w:rPr>
                        <w:rFonts w:ascii="Arial" w:hAnsi="Arial" w:cs="ArialMT"/>
                        <w:color w:val="000000"/>
                        <w:sz w:val="16"/>
                        <w:szCs w:val="16"/>
                        <w:lang w:bidi="en-US"/>
                      </w:rPr>
                      <w:t>Digital Solutions</w:t>
                    </w:r>
                    <w:r w:rsidR="004D470C" w:rsidRPr="0031393C">
                      <w:rPr>
                        <w:rFonts w:ascii="Arial" w:hAnsi="Arial" w:cs="ArialMT"/>
                        <w:color w:val="000000"/>
                        <w:sz w:val="16"/>
                        <w:szCs w:val="16"/>
                        <w:lang w:bidi="en-US"/>
                      </w:rPr>
                      <w:t xml:space="preserve"> | </w:t>
                    </w:r>
                    <w:r>
                      <w:rPr>
                        <w:rFonts w:ascii="Arial" w:hAnsi="Arial" w:cs="ArialMT"/>
                        <w:color w:val="000000"/>
                        <w:sz w:val="16"/>
                        <w:szCs w:val="16"/>
                        <w:lang w:bidi="en-US"/>
                      </w:rPr>
                      <w:t>September</w:t>
                    </w:r>
                    <w:r w:rsidR="004D470C">
                      <w:rPr>
                        <w:rFonts w:ascii="Arial" w:hAnsi="Arial" w:cs="ArialMT"/>
                        <w:color w:val="000000"/>
                        <w:sz w:val="16"/>
                        <w:szCs w:val="16"/>
                        <w:lang w:bidi="en-US"/>
                      </w:rPr>
                      <w:t xml:space="preserve"> 201</w:t>
                    </w:r>
                    <w:r w:rsidR="005528D4">
                      <w:rPr>
                        <w:rFonts w:ascii="Arial" w:hAnsi="Arial" w:cs="ArialMT"/>
                        <w:color w:val="000000"/>
                        <w:sz w:val="16"/>
                        <w:szCs w:val="16"/>
                        <w:lang w:bidi="en-US"/>
                      </w:rPr>
                      <w:t>6</w:t>
                    </w:r>
                    <w:r w:rsidR="004D470C" w:rsidRPr="0031393C">
                      <w:rPr>
                        <w:rFonts w:ascii="Arial" w:hAnsi="Arial" w:cs="ArialMT"/>
                        <w:color w:val="000000"/>
                        <w:sz w:val="16"/>
                        <w:szCs w:val="16"/>
                        <w:lang w:bidi="en-US"/>
                      </w:rPr>
                      <w:t xml:space="preserve"> | Page </w:t>
                    </w:r>
                  </w:p>
                  <w:p w14:paraId="66B41EBD" w14:textId="77777777" w:rsidR="004D470C" w:rsidRPr="0031393C" w:rsidRDefault="004D470C" w:rsidP="007E2B31"/>
                </w:txbxContent>
              </v:textbox>
            </v:shape>
          </w:pict>
        </mc:Fallback>
      </mc:AlternateContent>
    </w:r>
    <w:r>
      <w:rPr>
        <w:noProof/>
      </w:rPr>
      <w:drawing>
        <wp:anchor distT="0" distB="0" distL="114300" distR="114300" simplePos="0" relativeHeight="251661824" behindDoc="0" locked="0" layoutInCell="1" allowOverlap="1" wp14:anchorId="4753428A" wp14:editId="602C868A">
          <wp:simplePos x="0" y="0"/>
          <wp:positionH relativeFrom="column">
            <wp:posOffset>-81280</wp:posOffset>
          </wp:positionH>
          <wp:positionV relativeFrom="paragraph">
            <wp:posOffset>447040</wp:posOffset>
          </wp:positionV>
          <wp:extent cx="1143000" cy="285750"/>
          <wp:effectExtent l="19050" t="0" r="0" b="0"/>
          <wp:wrapNone/>
          <wp:docPr id="18" name="Picture 18" descr="Ac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cion"/>
                  <pic:cNvPicPr>
                    <a:picLocks noChangeAspect="1" noChangeArrowheads="1"/>
                  </pic:cNvPicPr>
                </pic:nvPicPr>
                <pic:blipFill>
                  <a:blip r:embed="rId1"/>
                  <a:srcRect/>
                  <a:stretch>
                    <a:fillRect/>
                  </a:stretch>
                </pic:blipFill>
                <pic:spPr bwMode="auto">
                  <a:xfrm>
                    <a:off x="0" y="0"/>
                    <a:ext cx="1143000" cy="28575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60800" behindDoc="0" locked="0" layoutInCell="1" allowOverlap="1" wp14:anchorId="2732573E" wp14:editId="5149A9B5">
              <wp:simplePos x="0" y="0"/>
              <wp:positionH relativeFrom="column">
                <wp:posOffset>-24765</wp:posOffset>
              </wp:positionH>
              <wp:positionV relativeFrom="paragraph">
                <wp:posOffset>374015</wp:posOffset>
              </wp:positionV>
              <wp:extent cx="6248400" cy="0"/>
              <wp:effectExtent l="22860" t="21590" r="24765" b="26035"/>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38100">
                        <a:solidFill>
                          <a:srgbClr val="9E94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id="Line 1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29.45pt" to="490.0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" strokecolor="#9e947d" strokeweight="3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FB864" w14:textId="77777777" w:rsidR="00C67169" w:rsidRDefault="00C67169">
      <w:r>
        <w:separator/>
      </w:r>
    </w:p>
  </w:footnote>
  <w:footnote w:type="continuationSeparator" w:id="0">
    <w:p w14:paraId="1446953B" w14:textId="77777777" w:rsidR="00C67169" w:rsidRDefault="00C67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1EA89" w14:textId="77777777" w:rsidR="004D470C" w:rsidRDefault="004D470C">
    <w:pPr>
      <w:pStyle w:val="Header"/>
    </w:pPr>
    <w:r>
      <w:rPr>
        <w:noProof/>
      </w:rPr>
      <w:drawing>
        <wp:inline distT="0" distB="0" distL="0" distR="0" wp14:anchorId="572F6F40" wp14:editId="51CBDD44">
          <wp:extent cx="6410325" cy="466725"/>
          <wp:effectExtent l="19050" t="0" r="9525" b="0"/>
          <wp:docPr id="12" name="Picture 12" descr="848_RprtInsideTop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48_RprtInsideTop_R"/>
                  <pic:cNvPicPr>
                    <a:picLocks noChangeAspect="1" noChangeArrowheads="1"/>
                  </pic:cNvPicPr>
                </pic:nvPicPr>
                <pic:blipFill>
                  <a:blip r:embed="rId1"/>
                  <a:srcRect/>
                  <a:stretch>
                    <a:fillRect/>
                  </a:stretch>
                </pic:blipFill>
                <pic:spPr bwMode="auto">
                  <a:xfrm>
                    <a:off x="0" y="0"/>
                    <a:ext cx="6410325" cy="466725"/>
                  </a:xfrm>
                  <a:prstGeom prst="rect">
                    <a:avLst/>
                  </a:prstGeom>
                  <a:noFill/>
                  <a:ln w="9525">
                    <a:noFill/>
                    <a:miter lim="800000"/>
                    <a:headEnd/>
                    <a:tailEnd/>
                  </a:ln>
                </pic:spPr>
              </pic:pic>
            </a:graphicData>
          </a:graphic>
        </wp:inline>
      </w:drawing>
    </w:r>
    <w:r>
      <w:rPr>
        <w:noProof/>
      </w:rPr>
      <mc:AlternateContent>
        <mc:Choice Requires="wps">
          <w:drawing>
            <wp:anchor distT="0" distB="0" distL="114300" distR="114300" simplePos="0" relativeHeight="251654656" behindDoc="0" locked="0" layoutInCell="1" allowOverlap="1" wp14:anchorId="14F44C94" wp14:editId="7B2A7931">
              <wp:simplePos x="0" y="0"/>
              <wp:positionH relativeFrom="column">
                <wp:posOffset>3366135</wp:posOffset>
              </wp:positionH>
              <wp:positionV relativeFrom="paragraph">
                <wp:posOffset>2540</wp:posOffset>
              </wp:positionV>
              <wp:extent cx="2743200" cy="457200"/>
              <wp:effectExtent l="3810" t="254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869E6" w14:textId="77777777" w:rsidR="004D470C" w:rsidRDefault="004D470C">
                          <w:pPr>
                            <w:pStyle w:val="Heading1"/>
                          </w:pPr>
                          <w:r>
                            <w:t>Insert Report Title Here</w:t>
                          </w:r>
                        </w:p>
                      </w:txbxContent>
                    </wps:txbx>
                    <wps:bodyPr rot="0" vert="horz" wrap="square" lIns="91440" tIns="6400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265.05pt;margin-top:.2pt;width:3in;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" filled="f" stroked="f">
              <v:textbox inset=",5.04pt">
                <w:txbxContent>
                  <w:p w14:paraId="1DD869E6" w14:textId="77777777" w:rsidR="004D470C" w:rsidRDefault="004D470C">
                    <w:pPr>
                      <w:pStyle w:val="Heading1"/>
                    </w:pPr>
                    <w:r>
                      <w:t>Insert Report Title Here</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27784C2E" wp14:editId="4D0F5275">
              <wp:simplePos x="0" y="0"/>
              <wp:positionH relativeFrom="column">
                <wp:posOffset>165735</wp:posOffset>
              </wp:positionH>
              <wp:positionV relativeFrom="paragraph">
                <wp:posOffset>121285</wp:posOffset>
              </wp:positionV>
              <wp:extent cx="2743200" cy="342900"/>
              <wp:effectExtent l="3810" t="0" r="0" b="254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C6FCC" w14:textId="77777777" w:rsidR="004D470C" w:rsidRDefault="004D470C">
                          <w:pPr>
                            <w:jc w:val="right"/>
                          </w:pPr>
                          <w:r>
                            <w:rPr>
                              <w:rFonts w:ascii="Arial" w:hAnsi="Arial"/>
                              <w:color w:val="330099"/>
                              <w:sz w:val="20"/>
                            </w:rPr>
                            <w:t>Subtitle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13.05pt;margin-top:9.55pt;width:3in;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" filled="f" stroked="f">
              <v:textbox>
                <w:txbxContent>
                  <w:p w14:paraId="076C6FCC" w14:textId="77777777" w:rsidR="004D470C" w:rsidRDefault="004D470C">
                    <w:pPr>
                      <w:jc w:val="right"/>
                    </w:pPr>
                    <w:r>
                      <w:rPr>
                        <w:rFonts w:ascii="Arial" w:hAnsi="Arial"/>
                        <w:color w:val="330099"/>
                        <w:sz w:val="20"/>
                      </w:rPr>
                      <w:t>Subtitle</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C60C7" w14:textId="484D8716" w:rsidR="004D470C" w:rsidRPr="0031393C" w:rsidRDefault="00E515B0">
    <w:pPr>
      <w:pStyle w:val="Header"/>
      <w:rPr>
        <w:rFonts w:ascii="Georgia" w:hAnsi="Georgia"/>
        <w:color w:val="000000"/>
        <w:sz w:val="20"/>
      </w:rPr>
    </w:pPr>
    <w:r>
      <w:rPr>
        <w:rFonts w:ascii="Georgia" w:hAnsi="Georgia"/>
        <w:color w:val="000000"/>
        <w:sz w:val="20"/>
      </w:rPr>
      <w:t xml:space="preserve">DFS Toolkit </w:t>
    </w:r>
    <w:r w:rsidR="004D470C">
      <w:rPr>
        <w:rFonts w:ascii="Georgia" w:hAnsi="Georgia"/>
        <w:color w:val="000000"/>
        <w:sz w:val="20"/>
      </w:rPr>
      <w:t xml:space="preserve">for </w:t>
    </w:r>
    <w:r>
      <w:rPr>
        <w:rFonts w:ascii="Georgia" w:hAnsi="Georgia"/>
        <w:color w:val="000000"/>
        <w:sz w:val="20"/>
      </w:rPr>
      <w:t>Financial Institution</w:t>
    </w:r>
    <w:r w:rsidR="004D470C">
      <w:rPr>
        <w:rFonts w:ascii="Georgia" w:hAnsi="Georgia"/>
        <w:color w:val="000000"/>
        <w:sz w:val="20"/>
      </w:rPr>
      <w:t>s</w:t>
    </w:r>
  </w:p>
  <w:p w14:paraId="19997894" w14:textId="77777777" w:rsidR="004D470C" w:rsidRPr="0031393C" w:rsidRDefault="004D470C">
    <w:pPr>
      <w:rPr>
        <w:color w:val="FF0000"/>
      </w:rPr>
    </w:pPr>
    <w:r>
      <w:rPr>
        <w:rFonts w:ascii="Georgia" w:hAnsi="Georgia" w:cs="Georgia"/>
        <w:caps/>
        <w:noProof/>
        <w:color w:val="FF0000"/>
        <w:sz w:val="20"/>
      </w:rPr>
      <mc:AlternateContent>
        <mc:Choice Requires="wps">
          <w:drawing>
            <wp:anchor distT="0" distB="0" distL="114300" distR="114300" simplePos="0" relativeHeight="251659776" behindDoc="0" locked="0" layoutInCell="1" allowOverlap="1" wp14:anchorId="1A072A48" wp14:editId="1FEDBCF0">
              <wp:simplePos x="0" y="0"/>
              <wp:positionH relativeFrom="column">
                <wp:posOffset>16510</wp:posOffset>
              </wp:positionH>
              <wp:positionV relativeFrom="paragraph">
                <wp:posOffset>86995</wp:posOffset>
              </wp:positionV>
              <wp:extent cx="6248400" cy="0"/>
              <wp:effectExtent l="26035" t="20320" r="21590" b="27305"/>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38100">
                        <a:solidFill>
                          <a:srgbClr val="9E94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id="Line 1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6.85pt" to="493.3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" strokecolor="#9e947d"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BE5"/>
    <w:multiLevelType w:val="hybridMultilevel"/>
    <w:tmpl w:val="56627C0C"/>
    <w:lvl w:ilvl="0" w:tplc="45289848">
      <w:start w:val="1"/>
      <w:numFmt w:val="decimal"/>
      <w:lvlText w:val="%1."/>
      <w:lvlJc w:val="left"/>
      <w:pPr>
        <w:ind w:left="1080" w:hanging="360"/>
      </w:pPr>
      <w:rPr>
        <w:b/>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8F7545"/>
    <w:multiLevelType w:val="hybridMultilevel"/>
    <w:tmpl w:val="6E2E35FC"/>
    <w:lvl w:ilvl="0" w:tplc="96A021EA">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0A7DFE"/>
    <w:multiLevelType w:val="hybridMultilevel"/>
    <w:tmpl w:val="5600BAD2"/>
    <w:lvl w:ilvl="0" w:tplc="9ED26CEA">
      <w:start w:val="1"/>
      <w:numFmt w:val="decimal"/>
      <w:lvlText w:val="%1."/>
      <w:lvlJc w:val="left"/>
      <w:pPr>
        <w:ind w:left="1080" w:hanging="360"/>
      </w:pPr>
      <w:rPr>
        <w:rFonts w:hint="default"/>
        <w:b/>
        <w:sz w:val="22"/>
        <w:szCs w:val="22"/>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714AB0"/>
    <w:multiLevelType w:val="hybridMultilevel"/>
    <w:tmpl w:val="2498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548AC"/>
    <w:multiLevelType w:val="hybridMultilevel"/>
    <w:tmpl w:val="01DE1DC8"/>
    <w:lvl w:ilvl="0" w:tplc="095EAA90">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D77D71"/>
    <w:multiLevelType w:val="hybridMultilevel"/>
    <w:tmpl w:val="53BCE7B2"/>
    <w:lvl w:ilvl="0" w:tplc="473E7158">
      <w:start w:val="1"/>
      <w:numFmt w:val="decimal"/>
      <w:lvlText w:val="%1."/>
      <w:lvlJc w:val="left"/>
      <w:pPr>
        <w:ind w:left="7560" w:hanging="360"/>
      </w:pPr>
      <w:rPr>
        <w:rFonts w:hint="default"/>
        <w:b/>
      </w:rPr>
    </w:lvl>
    <w:lvl w:ilvl="1" w:tplc="04090019">
      <w:start w:val="1"/>
      <w:numFmt w:val="lowerLetter"/>
      <w:lvlText w:val="%2."/>
      <w:lvlJc w:val="left"/>
      <w:pPr>
        <w:ind w:left="8280" w:hanging="360"/>
      </w:pPr>
      <w:rPr>
        <w:rFonts w:hint="default"/>
      </w:rPr>
    </w:lvl>
    <w:lvl w:ilvl="2" w:tplc="04090005">
      <w:start w:val="1"/>
      <w:numFmt w:val="bullet"/>
      <w:lvlText w:val=""/>
      <w:lvlJc w:val="left"/>
      <w:pPr>
        <w:ind w:left="9000" w:hanging="360"/>
      </w:pPr>
      <w:rPr>
        <w:rFonts w:ascii="Wingdings" w:hAnsi="Wingdings" w:hint="default"/>
      </w:rPr>
    </w:lvl>
    <w:lvl w:ilvl="3" w:tplc="04090001">
      <w:start w:val="1"/>
      <w:numFmt w:val="bullet"/>
      <w:lvlText w:val=""/>
      <w:lvlJc w:val="left"/>
      <w:pPr>
        <w:ind w:left="9720" w:hanging="360"/>
      </w:pPr>
      <w:rPr>
        <w:rFonts w:ascii="Symbol" w:hAnsi="Symbol" w:hint="default"/>
      </w:rPr>
    </w:lvl>
    <w:lvl w:ilvl="4" w:tplc="04090003">
      <w:start w:val="1"/>
      <w:numFmt w:val="bullet"/>
      <w:lvlText w:val="o"/>
      <w:lvlJc w:val="left"/>
      <w:pPr>
        <w:ind w:left="10440" w:hanging="360"/>
      </w:pPr>
      <w:rPr>
        <w:rFonts w:ascii="Courier New" w:hAnsi="Courier New" w:cs="Arial"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Arial" w:hint="default"/>
      </w:rPr>
    </w:lvl>
    <w:lvl w:ilvl="8" w:tplc="04090005" w:tentative="1">
      <w:start w:val="1"/>
      <w:numFmt w:val="bullet"/>
      <w:lvlText w:val=""/>
      <w:lvlJc w:val="left"/>
      <w:pPr>
        <w:ind w:left="13320" w:hanging="360"/>
      </w:pPr>
      <w:rPr>
        <w:rFonts w:ascii="Wingdings" w:hAnsi="Wingdings" w:hint="default"/>
      </w:rPr>
    </w:lvl>
  </w:abstractNum>
  <w:abstractNum w:abstractNumId="6">
    <w:nsid w:val="3141395A"/>
    <w:multiLevelType w:val="hybridMultilevel"/>
    <w:tmpl w:val="56627C0C"/>
    <w:lvl w:ilvl="0" w:tplc="45289848">
      <w:start w:val="1"/>
      <w:numFmt w:val="decimal"/>
      <w:lvlText w:val="%1."/>
      <w:lvlJc w:val="left"/>
      <w:pPr>
        <w:ind w:left="1080" w:hanging="360"/>
      </w:pPr>
      <w:rPr>
        <w:b/>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54634F"/>
    <w:multiLevelType w:val="hybridMultilevel"/>
    <w:tmpl w:val="8D16E5FE"/>
    <w:lvl w:ilvl="0" w:tplc="0409000F">
      <w:start w:val="1"/>
      <w:numFmt w:val="decimal"/>
      <w:lvlText w:val="%1."/>
      <w:lvlJc w:val="left"/>
      <w:pPr>
        <w:ind w:left="1170" w:hanging="360"/>
      </w:pPr>
      <w:rPr>
        <w:rFonts w:hint="default"/>
        <w:b/>
      </w:rPr>
    </w:lvl>
    <w:lvl w:ilvl="1" w:tplc="04090001">
      <w:start w:val="1"/>
      <w:numFmt w:val="bullet"/>
      <w:lvlText w:val=""/>
      <w:lvlJc w:val="left"/>
      <w:pPr>
        <w:ind w:left="1170" w:hanging="360"/>
      </w:pPr>
      <w:rPr>
        <w:rFonts w:ascii="Symbol" w:hAnsi="Symbol" w:hint="default"/>
      </w:r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A15E1932">
      <w:numFmt w:val="bullet"/>
      <w:lvlText w:val="–"/>
      <w:lvlJc w:val="left"/>
      <w:pPr>
        <w:ind w:left="2160" w:hanging="360"/>
      </w:pPr>
      <w:rPr>
        <w:rFonts w:ascii="Calibri" w:eastAsiaTheme="minorHAnsi" w:hAnsi="Calibri" w:cstheme="minorBidi" w:hint="default"/>
      </w:r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8">
    <w:nsid w:val="398F621D"/>
    <w:multiLevelType w:val="hybridMultilevel"/>
    <w:tmpl w:val="90487B8E"/>
    <w:lvl w:ilvl="0" w:tplc="0409000F">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3B595C"/>
    <w:multiLevelType w:val="hybridMultilevel"/>
    <w:tmpl w:val="DC94BA66"/>
    <w:lvl w:ilvl="0" w:tplc="90660EBA">
      <w:start w:val="1"/>
      <w:numFmt w:val="bullet"/>
      <w:lvlText w:val="•"/>
      <w:lvlJc w:val="left"/>
      <w:pPr>
        <w:tabs>
          <w:tab w:val="num" w:pos="720"/>
        </w:tabs>
        <w:ind w:left="720" w:hanging="360"/>
      </w:pPr>
      <w:rPr>
        <w:rFonts w:ascii="Times New Roman" w:hAnsi="Times New Roman" w:hint="default"/>
      </w:rPr>
    </w:lvl>
    <w:lvl w:ilvl="1" w:tplc="36F4A2E4" w:tentative="1">
      <w:start w:val="1"/>
      <w:numFmt w:val="bullet"/>
      <w:lvlText w:val="•"/>
      <w:lvlJc w:val="left"/>
      <w:pPr>
        <w:tabs>
          <w:tab w:val="num" w:pos="1440"/>
        </w:tabs>
        <w:ind w:left="1440" w:hanging="360"/>
      </w:pPr>
      <w:rPr>
        <w:rFonts w:ascii="Times New Roman" w:hAnsi="Times New Roman" w:hint="default"/>
      </w:rPr>
    </w:lvl>
    <w:lvl w:ilvl="2" w:tplc="7E3EB464" w:tentative="1">
      <w:start w:val="1"/>
      <w:numFmt w:val="bullet"/>
      <w:lvlText w:val="•"/>
      <w:lvlJc w:val="left"/>
      <w:pPr>
        <w:tabs>
          <w:tab w:val="num" w:pos="2160"/>
        </w:tabs>
        <w:ind w:left="2160" w:hanging="360"/>
      </w:pPr>
      <w:rPr>
        <w:rFonts w:ascii="Times New Roman" w:hAnsi="Times New Roman" w:hint="default"/>
      </w:rPr>
    </w:lvl>
    <w:lvl w:ilvl="3" w:tplc="CD8051CE" w:tentative="1">
      <w:start w:val="1"/>
      <w:numFmt w:val="bullet"/>
      <w:lvlText w:val="•"/>
      <w:lvlJc w:val="left"/>
      <w:pPr>
        <w:tabs>
          <w:tab w:val="num" w:pos="2880"/>
        </w:tabs>
        <w:ind w:left="2880" w:hanging="360"/>
      </w:pPr>
      <w:rPr>
        <w:rFonts w:ascii="Times New Roman" w:hAnsi="Times New Roman" w:hint="default"/>
      </w:rPr>
    </w:lvl>
    <w:lvl w:ilvl="4" w:tplc="CB6807FC" w:tentative="1">
      <w:start w:val="1"/>
      <w:numFmt w:val="bullet"/>
      <w:lvlText w:val="•"/>
      <w:lvlJc w:val="left"/>
      <w:pPr>
        <w:tabs>
          <w:tab w:val="num" w:pos="3600"/>
        </w:tabs>
        <w:ind w:left="3600" w:hanging="360"/>
      </w:pPr>
      <w:rPr>
        <w:rFonts w:ascii="Times New Roman" w:hAnsi="Times New Roman" w:hint="default"/>
      </w:rPr>
    </w:lvl>
    <w:lvl w:ilvl="5" w:tplc="C1263F80" w:tentative="1">
      <w:start w:val="1"/>
      <w:numFmt w:val="bullet"/>
      <w:lvlText w:val="•"/>
      <w:lvlJc w:val="left"/>
      <w:pPr>
        <w:tabs>
          <w:tab w:val="num" w:pos="4320"/>
        </w:tabs>
        <w:ind w:left="4320" w:hanging="360"/>
      </w:pPr>
      <w:rPr>
        <w:rFonts w:ascii="Times New Roman" w:hAnsi="Times New Roman" w:hint="default"/>
      </w:rPr>
    </w:lvl>
    <w:lvl w:ilvl="6" w:tplc="A2A89B14" w:tentative="1">
      <w:start w:val="1"/>
      <w:numFmt w:val="bullet"/>
      <w:lvlText w:val="•"/>
      <w:lvlJc w:val="left"/>
      <w:pPr>
        <w:tabs>
          <w:tab w:val="num" w:pos="5040"/>
        </w:tabs>
        <w:ind w:left="5040" w:hanging="360"/>
      </w:pPr>
      <w:rPr>
        <w:rFonts w:ascii="Times New Roman" w:hAnsi="Times New Roman" w:hint="default"/>
      </w:rPr>
    </w:lvl>
    <w:lvl w:ilvl="7" w:tplc="BFBE89AE" w:tentative="1">
      <w:start w:val="1"/>
      <w:numFmt w:val="bullet"/>
      <w:lvlText w:val="•"/>
      <w:lvlJc w:val="left"/>
      <w:pPr>
        <w:tabs>
          <w:tab w:val="num" w:pos="5760"/>
        </w:tabs>
        <w:ind w:left="5760" w:hanging="360"/>
      </w:pPr>
      <w:rPr>
        <w:rFonts w:ascii="Times New Roman" w:hAnsi="Times New Roman" w:hint="default"/>
      </w:rPr>
    </w:lvl>
    <w:lvl w:ilvl="8" w:tplc="5036788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E657480"/>
    <w:multiLevelType w:val="hybridMultilevel"/>
    <w:tmpl w:val="56D0E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A45510"/>
    <w:multiLevelType w:val="hybridMultilevel"/>
    <w:tmpl w:val="7248A588"/>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9C722A8"/>
    <w:multiLevelType w:val="hybridMultilevel"/>
    <w:tmpl w:val="5AD4F948"/>
    <w:lvl w:ilvl="0" w:tplc="E1947CC0">
      <w:start w:val="1"/>
      <w:numFmt w:val="bullet"/>
      <w:lvlText w:val="•"/>
      <w:lvlJc w:val="left"/>
      <w:pPr>
        <w:tabs>
          <w:tab w:val="num" w:pos="720"/>
        </w:tabs>
        <w:ind w:left="720" w:hanging="360"/>
      </w:pPr>
      <w:rPr>
        <w:rFonts w:ascii="Times New Roman" w:hAnsi="Times New Roman" w:hint="default"/>
      </w:rPr>
    </w:lvl>
    <w:lvl w:ilvl="1" w:tplc="543E4E8E" w:tentative="1">
      <w:start w:val="1"/>
      <w:numFmt w:val="bullet"/>
      <w:lvlText w:val="•"/>
      <w:lvlJc w:val="left"/>
      <w:pPr>
        <w:tabs>
          <w:tab w:val="num" w:pos="1440"/>
        </w:tabs>
        <w:ind w:left="1440" w:hanging="360"/>
      </w:pPr>
      <w:rPr>
        <w:rFonts w:ascii="Times New Roman" w:hAnsi="Times New Roman" w:hint="default"/>
      </w:rPr>
    </w:lvl>
    <w:lvl w:ilvl="2" w:tplc="2D407CFE" w:tentative="1">
      <w:start w:val="1"/>
      <w:numFmt w:val="bullet"/>
      <w:lvlText w:val="•"/>
      <w:lvlJc w:val="left"/>
      <w:pPr>
        <w:tabs>
          <w:tab w:val="num" w:pos="2160"/>
        </w:tabs>
        <w:ind w:left="2160" w:hanging="360"/>
      </w:pPr>
      <w:rPr>
        <w:rFonts w:ascii="Times New Roman" w:hAnsi="Times New Roman" w:hint="default"/>
      </w:rPr>
    </w:lvl>
    <w:lvl w:ilvl="3" w:tplc="80ACAF16" w:tentative="1">
      <w:start w:val="1"/>
      <w:numFmt w:val="bullet"/>
      <w:lvlText w:val="•"/>
      <w:lvlJc w:val="left"/>
      <w:pPr>
        <w:tabs>
          <w:tab w:val="num" w:pos="2880"/>
        </w:tabs>
        <w:ind w:left="2880" w:hanging="360"/>
      </w:pPr>
      <w:rPr>
        <w:rFonts w:ascii="Times New Roman" w:hAnsi="Times New Roman" w:hint="default"/>
      </w:rPr>
    </w:lvl>
    <w:lvl w:ilvl="4" w:tplc="4CFCC744" w:tentative="1">
      <w:start w:val="1"/>
      <w:numFmt w:val="bullet"/>
      <w:lvlText w:val="•"/>
      <w:lvlJc w:val="left"/>
      <w:pPr>
        <w:tabs>
          <w:tab w:val="num" w:pos="3600"/>
        </w:tabs>
        <w:ind w:left="3600" w:hanging="360"/>
      </w:pPr>
      <w:rPr>
        <w:rFonts w:ascii="Times New Roman" w:hAnsi="Times New Roman" w:hint="default"/>
      </w:rPr>
    </w:lvl>
    <w:lvl w:ilvl="5" w:tplc="FCB06F4A" w:tentative="1">
      <w:start w:val="1"/>
      <w:numFmt w:val="bullet"/>
      <w:lvlText w:val="•"/>
      <w:lvlJc w:val="left"/>
      <w:pPr>
        <w:tabs>
          <w:tab w:val="num" w:pos="4320"/>
        </w:tabs>
        <w:ind w:left="4320" w:hanging="360"/>
      </w:pPr>
      <w:rPr>
        <w:rFonts w:ascii="Times New Roman" w:hAnsi="Times New Roman" w:hint="default"/>
      </w:rPr>
    </w:lvl>
    <w:lvl w:ilvl="6" w:tplc="FCCCC7EA" w:tentative="1">
      <w:start w:val="1"/>
      <w:numFmt w:val="bullet"/>
      <w:lvlText w:val="•"/>
      <w:lvlJc w:val="left"/>
      <w:pPr>
        <w:tabs>
          <w:tab w:val="num" w:pos="5040"/>
        </w:tabs>
        <w:ind w:left="5040" w:hanging="360"/>
      </w:pPr>
      <w:rPr>
        <w:rFonts w:ascii="Times New Roman" w:hAnsi="Times New Roman" w:hint="default"/>
      </w:rPr>
    </w:lvl>
    <w:lvl w:ilvl="7" w:tplc="D9E25344" w:tentative="1">
      <w:start w:val="1"/>
      <w:numFmt w:val="bullet"/>
      <w:lvlText w:val="•"/>
      <w:lvlJc w:val="left"/>
      <w:pPr>
        <w:tabs>
          <w:tab w:val="num" w:pos="5760"/>
        </w:tabs>
        <w:ind w:left="5760" w:hanging="360"/>
      </w:pPr>
      <w:rPr>
        <w:rFonts w:ascii="Times New Roman" w:hAnsi="Times New Roman" w:hint="default"/>
      </w:rPr>
    </w:lvl>
    <w:lvl w:ilvl="8" w:tplc="DB20D4B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BEE2035"/>
    <w:multiLevelType w:val="hybridMultilevel"/>
    <w:tmpl w:val="BA8AB866"/>
    <w:lvl w:ilvl="0" w:tplc="B5F86FE0">
      <w:start w:val="1"/>
      <w:numFmt w:val="decimal"/>
      <w:lvlText w:val="%1."/>
      <w:lvlJc w:val="left"/>
      <w:pPr>
        <w:ind w:left="360" w:hanging="360"/>
      </w:pPr>
      <w:rPr>
        <w:b/>
        <w:i w:val="0"/>
        <w:sz w:val="22"/>
        <w:szCs w:val="22"/>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0FB7A27"/>
    <w:multiLevelType w:val="hybridMultilevel"/>
    <w:tmpl w:val="E2AA4F08"/>
    <w:lvl w:ilvl="0" w:tplc="0409000F">
      <w:start w:val="1"/>
      <w:numFmt w:val="decimal"/>
      <w:lvlText w:val="%1."/>
      <w:lvlJc w:val="left"/>
      <w:pPr>
        <w:ind w:left="360" w:hanging="360"/>
      </w:pPr>
    </w:lvl>
    <w:lvl w:ilvl="1" w:tplc="69B4AE8A">
      <w:start w:val="1"/>
      <w:numFmt w:val="lowerLetter"/>
      <w:lvlText w:val="%2."/>
      <w:lvlJc w:val="left"/>
      <w:pPr>
        <w:ind w:left="1080" w:hanging="360"/>
      </w:pPr>
      <w:rPr>
        <w:rFonts w:hint="default"/>
        <w:b w:val="0"/>
        <w:i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1B60031"/>
    <w:multiLevelType w:val="hybridMultilevel"/>
    <w:tmpl w:val="FAC891BA"/>
    <w:lvl w:ilvl="0" w:tplc="3A0EA06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2C22328"/>
    <w:multiLevelType w:val="hybridMultilevel"/>
    <w:tmpl w:val="5600BAD2"/>
    <w:lvl w:ilvl="0" w:tplc="9ED26CEA">
      <w:start w:val="1"/>
      <w:numFmt w:val="decimal"/>
      <w:lvlText w:val="%1."/>
      <w:lvlJc w:val="left"/>
      <w:pPr>
        <w:ind w:left="1080" w:hanging="360"/>
      </w:pPr>
      <w:rPr>
        <w:rFonts w:hint="default"/>
        <w:b/>
        <w:sz w:val="22"/>
        <w:szCs w:val="22"/>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5CC300A"/>
    <w:multiLevelType w:val="hybridMultilevel"/>
    <w:tmpl w:val="F0F8E5DE"/>
    <w:lvl w:ilvl="0" w:tplc="F8E2A7F6">
      <w:start w:val="1"/>
      <w:numFmt w:val="lowerLetter"/>
      <w:lvlText w:val="%1."/>
      <w:lvlJc w:val="left"/>
      <w:pPr>
        <w:ind w:left="1080" w:hanging="360"/>
      </w:pPr>
      <w:rPr>
        <w:rFonts w:hint="default"/>
        <w:b w:val="0"/>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A15E1932">
      <w:numFmt w:val="bullet"/>
      <w:lvlText w:val="–"/>
      <w:lvlJc w:val="left"/>
      <w:pPr>
        <w:ind w:left="3870" w:hanging="360"/>
      </w:pPr>
      <w:rPr>
        <w:rFonts w:ascii="Calibri" w:eastAsiaTheme="minorHAnsi" w:hAnsi="Calibri" w:cstheme="minorBidi" w:hint="default"/>
      </w:r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56913DD8"/>
    <w:multiLevelType w:val="hybridMultilevel"/>
    <w:tmpl w:val="CF4E8BDE"/>
    <w:lvl w:ilvl="0" w:tplc="04090019">
      <w:start w:val="1"/>
      <w:numFmt w:val="lowerLetter"/>
      <w:lvlText w:val="%1."/>
      <w:lvlJc w:val="left"/>
      <w:pPr>
        <w:ind w:left="810" w:hanging="360"/>
      </w:pPr>
    </w:lvl>
    <w:lvl w:ilvl="1" w:tplc="04090001">
      <w:start w:val="1"/>
      <w:numFmt w:val="bullet"/>
      <w:lvlText w:val=""/>
      <w:lvlJc w:val="left"/>
      <w:pPr>
        <w:ind w:left="1530" w:hanging="360"/>
      </w:pPr>
      <w:rPr>
        <w:rFonts w:ascii="Symbol" w:hAnsi="Symbol" w:hint="default"/>
      </w:rPr>
    </w:lvl>
    <w:lvl w:ilvl="2" w:tplc="3FB469A0">
      <w:start w:val="73"/>
      <w:numFmt w:val="bullet"/>
      <w:lvlText w:val="-"/>
      <w:lvlJc w:val="left"/>
      <w:pPr>
        <w:ind w:left="2430" w:hanging="360"/>
      </w:pPr>
      <w:rPr>
        <w:rFonts w:ascii="Calibri" w:eastAsiaTheme="minorHAnsi" w:hAnsi="Calibri" w:cstheme="minorBidi"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57D143CD"/>
    <w:multiLevelType w:val="hybridMultilevel"/>
    <w:tmpl w:val="CF4E8BDE"/>
    <w:lvl w:ilvl="0" w:tplc="04090019">
      <w:start w:val="1"/>
      <w:numFmt w:val="lowerLetter"/>
      <w:lvlText w:val="%1."/>
      <w:lvlJc w:val="left"/>
      <w:pPr>
        <w:ind w:left="810" w:hanging="360"/>
      </w:pPr>
    </w:lvl>
    <w:lvl w:ilvl="1" w:tplc="04090001">
      <w:start w:val="1"/>
      <w:numFmt w:val="bullet"/>
      <w:lvlText w:val=""/>
      <w:lvlJc w:val="left"/>
      <w:pPr>
        <w:ind w:left="1530" w:hanging="360"/>
      </w:pPr>
      <w:rPr>
        <w:rFonts w:ascii="Symbol" w:hAnsi="Symbol" w:hint="default"/>
      </w:rPr>
    </w:lvl>
    <w:lvl w:ilvl="2" w:tplc="3FB469A0">
      <w:start w:val="73"/>
      <w:numFmt w:val="bullet"/>
      <w:lvlText w:val="-"/>
      <w:lvlJc w:val="left"/>
      <w:pPr>
        <w:ind w:left="2430" w:hanging="360"/>
      </w:pPr>
      <w:rPr>
        <w:rFonts w:ascii="Calibri" w:eastAsiaTheme="minorHAnsi" w:hAnsi="Calibri" w:cstheme="minorBidi"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64282DB8"/>
    <w:multiLevelType w:val="hybridMultilevel"/>
    <w:tmpl w:val="5600BAD2"/>
    <w:lvl w:ilvl="0" w:tplc="9ED26CEA">
      <w:start w:val="1"/>
      <w:numFmt w:val="decimal"/>
      <w:lvlText w:val="%1."/>
      <w:lvlJc w:val="left"/>
      <w:pPr>
        <w:ind w:left="1080" w:hanging="360"/>
      </w:pPr>
      <w:rPr>
        <w:rFonts w:hint="default"/>
        <w:b/>
        <w:sz w:val="22"/>
        <w:szCs w:val="22"/>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5011420"/>
    <w:multiLevelType w:val="hybridMultilevel"/>
    <w:tmpl w:val="1BD642A0"/>
    <w:lvl w:ilvl="0" w:tplc="438A5D0A">
      <w:start w:val="1"/>
      <w:numFmt w:val="bullet"/>
      <w:lvlText w:val="•"/>
      <w:lvlJc w:val="left"/>
      <w:pPr>
        <w:tabs>
          <w:tab w:val="num" w:pos="720"/>
        </w:tabs>
        <w:ind w:left="720" w:hanging="360"/>
      </w:pPr>
      <w:rPr>
        <w:rFonts w:ascii="Times New Roman" w:hAnsi="Times New Roman" w:hint="default"/>
      </w:rPr>
    </w:lvl>
    <w:lvl w:ilvl="1" w:tplc="AEE038CA">
      <w:numFmt w:val="none"/>
      <w:lvlText w:val=""/>
      <w:lvlJc w:val="left"/>
      <w:pPr>
        <w:tabs>
          <w:tab w:val="num" w:pos="360"/>
        </w:tabs>
      </w:pPr>
    </w:lvl>
    <w:lvl w:ilvl="2" w:tplc="F5A687A0" w:tentative="1">
      <w:start w:val="1"/>
      <w:numFmt w:val="bullet"/>
      <w:lvlText w:val="•"/>
      <w:lvlJc w:val="left"/>
      <w:pPr>
        <w:tabs>
          <w:tab w:val="num" w:pos="2160"/>
        </w:tabs>
        <w:ind w:left="2160" w:hanging="360"/>
      </w:pPr>
      <w:rPr>
        <w:rFonts w:ascii="Times New Roman" w:hAnsi="Times New Roman" w:hint="default"/>
      </w:rPr>
    </w:lvl>
    <w:lvl w:ilvl="3" w:tplc="796EFEB2" w:tentative="1">
      <w:start w:val="1"/>
      <w:numFmt w:val="bullet"/>
      <w:lvlText w:val="•"/>
      <w:lvlJc w:val="left"/>
      <w:pPr>
        <w:tabs>
          <w:tab w:val="num" w:pos="2880"/>
        </w:tabs>
        <w:ind w:left="2880" w:hanging="360"/>
      </w:pPr>
      <w:rPr>
        <w:rFonts w:ascii="Times New Roman" w:hAnsi="Times New Roman" w:hint="default"/>
      </w:rPr>
    </w:lvl>
    <w:lvl w:ilvl="4" w:tplc="89F26A26" w:tentative="1">
      <w:start w:val="1"/>
      <w:numFmt w:val="bullet"/>
      <w:lvlText w:val="•"/>
      <w:lvlJc w:val="left"/>
      <w:pPr>
        <w:tabs>
          <w:tab w:val="num" w:pos="3600"/>
        </w:tabs>
        <w:ind w:left="3600" w:hanging="360"/>
      </w:pPr>
      <w:rPr>
        <w:rFonts w:ascii="Times New Roman" w:hAnsi="Times New Roman" w:hint="default"/>
      </w:rPr>
    </w:lvl>
    <w:lvl w:ilvl="5" w:tplc="A2728EAC" w:tentative="1">
      <w:start w:val="1"/>
      <w:numFmt w:val="bullet"/>
      <w:lvlText w:val="•"/>
      <w:lvlJc w:val="left"/>
      <w:pPr>
        <w:tabs>
          <w:tab w:val="num" w:pos="4320"/>
        </w:tabs>
        <w:ind w:left="4320" w:hanging="360"/>
      </w:pPr>
      <w:rPr>
        <w:rFonts w:ascii="Times New Roman" w:hAnsi="Times New Roman" w:hint="default"/>
      </w:rPr>
    </w:lvl>
    <w:lvl w:ilvl="6" w:tplc="E6841846" w:tentative="1">
      <w:start w:val="1"/>
      <w:numFmt w:val="bullet"/>
      <w:lvlText w:val="•"/>
      <w:lvlJc w:val="left"/>
      <w:pPr>
        <w:tabs>
          <w:tab w:val="num" w:pos="5040"/>
        </w:tabs>
        <w:ind w:left="5040" w:hanging="360"/>
      </w:pPr>
      <w:rPr>
        <w:rFonts w:ascii="Times New Roman" w:hAnsi="Times New Roman" w:hint="default"/>
      </w:rPr>
    </w:lvl>
    <w:lvl w:ilvl="7" w:tplc="A2726F74" w:tentative="1">
      <w:start w:val="1"/>
      <w:numFmt w:val="bullet"/>
      <w:lvlText w:val="•"/>
      <w:lvlJc w:val="left"/>
      <w:pPr>
        <w:tabs>
          <w:tab w:val="num" w:pos="5760"/>
        </w:tabs>
        <w:ind w:left="5760" w:hanging="360"/>
      </w:pPr>
      <w:rPr>
        <w:rFonts w:ascii="Times New Roman" w:hAnsi="Times New Roman" w:hint="default"/>
      </w:rPr>
    </w:lvl>
    <w:lvl w:ilvl="8" w:tplc="45A6581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AC714C9"/>
    <w:multiLevelType w:val="hybridMultilevel"/>
    <w:tmpl w:val="64D24B3A"/>
    <w:lvl w:ilvl="0" w:tplc="882ED590">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6F73B6F"/>
    <w:multiLevelType w:val="hybridMultilevel"/>
    <w:tmpl w:val="CE009372"/>
    <w:lvl w:ilvl="0" w:tplc="04090019">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9EE6722"/>
    <w:multiLevelType w:val="hybridMultilevel"/>
    <w:tmpl w:val="56627C0C"/>
    <w:lvl w:ilvl="0" w:tplc="45289848">
      <w:start w:val="1"/>
      <w:numFmt w:val="decimal"/>
      <w:lvlText w:val="%1."/>
      <w:lvlJc w:val="left"/>
      <w:pPr>
        <w:ind w:left="900" w:hanging="360"/>
      </w:pPr>
      <w:rPr>
        <w:b/>
        <w:sz w:val="22"/>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7A7B169F"/>
    <w:multiLevelType w:val="hybridMultilevel"/>
    <w:tmpl w:val="333CDECA"/>
    <w:lvl w:ilvl="0" w:tplc="8C0C476A">
      <w:start w:val="1"/>
      <w:numFmt w:val="bullet"/>
      <w:lvlText w:val="•"/>
      <w:lvlJc w:val="left"/>
      <w:pPr>
        <w:tabs>
          <w:tab w:val="num" w:pos="720"/>
        </w:tabs>
        <w:ind w:left="720" w:hanging="360"/>
      </w:pPr>
      <w:rPr>
        <w:rFonts w:ascii="Times New Roman" w:hAnsi="Times New Roman" w:hint="default"/>
      </w:rPr>
    </w:lvl>
    <w:lvl w:ilvl="1" w:tplc="3DD44F40" w:tentative="1">
      <w:start w:val="1"/>
      <w:numFmt w:val="bullet"/>
      <w:lvlText w:val="•"/>
      <w:lvlJc w:val="left"/>
      <w:pPr>
        <w:tabs>
          <w:tab w:val="num" w:pos="1440"/>
        </w:tabs>
        <w:ind w:left="1440" w:hanging="360"/>
      </w:pPr>
      <w:rPr>
        <w:rFonts w:ascii="Times New Roman" w:hAnsi="Times New Roman" w:hint="default"/>
      </w:rPr>
    </w:lvl>
    <w:lvl w:ilvl="2" w:tplc="A4AE42FE" w:tentative="1">
      <w:start w:val="1"/>
      <w:numFmt w:val="bullet"/>
      <w:lvlText w:val="•"/>
      <w:lvlJc w:val="left"/>
      <w:pPr>
        <w:tabs>
          <w:tab w:val="num" w:pos="2160"/>
        </w:tabs>
        <w:ind w:left="2160" w:hanging="360"/>
      </w:pPr>
      <w:rPr>
        <w:rFonts w:ascii="Times New Roman" w:hAnsi="Times New Roman" w:hint="default"/>
      </w:rPr>
    </w:lvl>
    <w:lvl w:ilvl="3" w:tplc="7F74FD94" w:tentative="1">
      <w:start w:val="1"/>
      <w:numFmt w:val="bullet"/>
      <w:lvlText w:val="•"/>
      <w:lvlJc w:val="left"/>
      <w:pPr>
        <w:tabs>
          <w:tab w:val="num" w:pos="2880"/>
        </w:tabs>
        <w:ind w:left="2880" w:hanging="360"/>
      </w:pPr>
      <w:rPr>
        <w:rFonts w:ascii="Times New Roman" w:hAnsi="Times New Roman" w:hint="default"/>
      </w:rPr>
    </w:lvl>
    <w:lvl w:ilvl="4" w:tplc="C47C8512" w:tentative="1">
      <w:start w:val="1"/>
      <w:numFmt w:val="bullet"/>
      <w:lvlText w:val="•"/>
      <w:lvlJc w:val="left"/>
      <w:pPr>
        <w:tabs>
          <w:tab w:val="num" w:pos="3600"/>
        </w:tabs>
        <w:ind w:left="3600" w:hanging="360"/>
      </w:pPr>
      <w:rPr>
        <w:rFonts w:ascii="Times New Roman" w:hAnsi="Times New Roman" w:hint="default"/>
      </w:rPr>
    </w:lvl>
    <w:lvl w:ilvl="5" w:tplc="740209A6" w:tentative="1">
      <w:start w:val="1"/>
      <w:numFmt w:val="bullet"/>
      <w:lvlText w:val="•"/>
      <w:lvlJc w:val="left"/>
      <w:pPr>
        <w:tabs>
          <w:tab w:val="num" w:pos="4320"/>
        </w:tabs>
        <w:ind w:left="4320" w:hanging="360"/>
      </w:pPr>
      <w:rPr>
        <w:rFonts w:ascii="Times New Roman" w:hAnsi="Times New Roman" w:hint="default"/>
      </w:rPr>
    </w:lvl>
    <w:lvl w:ilvl="6" w:tplc="635E9540" w:tentative="1">
      <w:start w:val="1"/>
      <w:numFmt w:val="bullet"/>
      <w:lvlText w:val="•"/>
      <w:lvlJc w:val="left"/>
      <w:pPr>
        <w:tabs>
          <w:tab w:val="num" w:pos="5040"/>
        </w:tabs>
        <w:ind w:left="5040" w:hanging="360"/>
      </w:pPr>
      <w:rPr>
        <w:rFonts w:ascii="Times New Roman" w:hAnsi="Times New Roman" w:hint="default"/>
      </w:rPr>
    </w:lvl>
    <w:lvl w:ilvl="7" w:tplc="56381068" w:tentative="1">
      <w:start w:val="1"/>
      <w:numFmt w:val="bullet"/>
      <w:lvlText w:val="•"/>
      <w:lvlJc w:val="left"/>
      <w:pPr>
        <w:tabs>
          <w:tab w:val="num" w:pos="5760"/>
        </w:tabs>
        <w:ind w:left="5760" w:hanging="360"/>
      </w:pPr>
      <w:rPr>
        <w:rFonts w:ascii="Times New Roman" w:hAnsi="Times New Roman" w:hint="default"/>
      </w:rPr>
    </w:lvl>
    <w:lvl w:ilvl="8" w:tplc="B85C1DEE"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C006465"/>
    <w:multiLevelType w:val="hybridMultilevel"/>
    <w:tmpl w:val="9E7EC60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nsid w:val="7CB3248A"/>
    <w:multiLevelType w:val="hybridMultilevel"/>
    <w:tmpl w:val="FAC891BA"/>
    <w:lvl w:ilvl="0" w:tplc="3A0EA06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FEF5732"/>
    <w:multiLevelType w:val="hybridMultilevel"/>
    <w:tmpl w:val="177E84DE"/>
    <w:lvl w:ilvl="0" w:tplc="04090019">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13"/>
  </w:num>
  <w:num w:numId="3">
    <w:abstractNumId w:val="14"/>
  </w:num>
  <w:num w:numId="4">
    <w:abstractNumId w:val="11"/>
  </w:num>
  <w:num w:numId="5">
    <w:abstractNumId w:val="28"/>
  </w:num>
  <w:num w:numId="6">
    <w:abstractNumId w:val="7"/>
  </w:num>
  <w:num w:numId="7">
    <w:abstractNumId w:val="2"/>
  </w:num>
  <w:num w:numId="8">
    <w:abstractNumId w:val="1"/>
  </w:num>
  <w:num w:numId="9">
    <w:abstractNumId w:val="24"/>
  </w:num>
  <w:num w:numId="10">
    <w:abstractNumId w:val="4"/>
  </w:num>
  <w:num w:numId="11">
    <w:abstractNumId w:val="27"/>
  </w:num>
  <w:num w:numId="12">
    <w:abstractNumId w:val="17"/>
  </w:num>
  <w:num w:numId="13">
    <w:abstractNumId w:val="22"/>
  </w:num>
  <w:num w:numId="14">
    <w:abstractNumId w:val="19"/>
  </w:num>
  <w:num w:numId="15">
    <w:abstractNumId w:val="18"/>
  </w:num>
  <w:num w:numId="16">
    <w:abstractNumId w:val="23"/>
  </w:num>
  <w:num w:numId="17">
    <w:abstractNumId w:val="15"/>
  </w:num>
  <w:num w:numId="18">
    <w:abstractNumId w:val="26"/>
  </w:num>
  <w:num w:numId="19">
    <w:abstractNumId w:val="8"/>
  </w:num>
  <w:num w:numId="20">
    <w:abstractNumId w:val="10"/>
  </w:num>
  <w:num w:numId="21">
    <w:abstractNumId w:val="16"/>
  </w:num>
  <w:num w:numId="22">
    <w:abstractNumId w:val="6"/>
  </w:num>
  <w:num w:numId="23">
    <w:abstractNumId w:val="20"/>
  </w:num>
  <w:num w:numId="24">
    <w:abstractNumId w:val="0"/>
  </w:num>
  <w:num w:numId="25">
    <w:abstractNumId w:val="25"/>
  </w:num>
  <w:num w:numId="26">
    <w:abstractNumId w:val="12"/>
  </w:num>
  <w:num w:numId="27">
    <w:abstractNumId w:val="9"/>
  </w:num>
  <w:num w:numId="28">
    <w:abstractNumId w:val="21"/>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9e947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4F7"/>
    <w:rsid w:val="00020564"/>
    <w:rsid w:val="0002306F"/>
    <w:rsid w:val="00026225"/>
    <w:rsid w:val="000318BB"/>
    <w:rsid w:val="0004587F"/>
    <w:rsid w:val="00052570"/>
    <w:rsid w:val="0007347E"/>
    <w:rsid w:val="00096BDF"/>
    <w:rsid w:val="000A35A2"/>
    <w:rsid w:val="000A526D"/>
    <w:rsid w:val="000B79E9"/>
    <w:rsid w:val="000C3954"/>
    <w:rsid w:val="000D5D4C"/>
    <w:rsid w:val="000E6474"/>
    <w:rsid w:val="00123BF9"/>
    <w:rsid w:val="001258D9"/>
    <w:rsid w:val="00157C38"/>
    <w:rsid w:val="001666B1"/>
    <w:rsid w:val="001813EB"/>
    <w:rsid w:val="00190DD1"/>
    <w:rsid w:val="00194D39"/>
    <w:rsid w:val="001A35BD"/>
    <w:rsid w:val="001A6004"/>
    <w:rsid w:val="001A73DA"/>
    <w:rsid w:val="001B51F2"/>
    <w:rsid w:val="001B58E5"/>
    <w:rsid w:val="001C29C2"/>
    <w:rsid w:val="001E2FD9"/>
    <w:rsid w:val="001F080B"/>
    <w:rsid w:val="001F41DA"/>
    <w:rsid w:val="002017C1"/>
    <w:rsid w:val="00203F8D"/>
    <w:rsid w:val="0023783B"/>
    <w:rsid w:val="00250023"/>
    <w:rsid w:val="00251139"/>
    <w:rsid w:val="002553B6"/>
    <w:rsid w:val="00260393"/>
    <w:rsid w:val="002732A9"/>
    <w:rsid w:val="0028380F"/>
    <w:rsid w:val="002871C3"/>
    <w:rsid w:val="002A5222"/>
    <w:rsid w:val="002C5BC7"/>
    <w:rsid w:val="002F63BC"/>
    <w:rsid w:val="00303207"/>
    <w:rsid w:val="00313DA5"/>
    <w:rsid w:val="003210B7"/>
    <w:rsid w:val="00327C12"/>
    <w:rsid w:val="003314AD"/>
    <w:rsid w:val="00336A72"/>
    <w:rsid w:val="00337F36"/>
    <w:rsid w:val="0034126D"/>
    <w:rsid w:val="00341855"/>
    <w:rsid w:val="003619BA"/>
    <w:rsid w:val="00364C91"/>
    <w:rsid w:val="003759D0"/>
    <w:rsid w:val="00390B1A"/>
    <w:rsid w:val="00392D93"/>
    <w:rsid w:val="003955F1"/>
    <w:rsid w:val="003A4FEC"/>
    <w:rsid w:val="003B5D77"/>
    <w:rsid w:val="003C0012"/>
    <w:rsid w:val="003D254C"/>
    <w:rsid w:val="003D2A24"/>
    <w:rsid w:val="004038FA"/>
    <w:rsid w:val="004122D5"/>
    <w:rsid w:val="004241C0"/>
    <w:rsid w:val="004274B4"/>
    <w:rsid w:val="0043406B"/>
    <w:rsid w:val="00435A44"/>
    <w:rsid w:val="00436E07"/>
    <w:rsid w:val="004547A3"/>
    <w:rsid w:val="00471E53"/>
    <w:rsid w:val="0047584B"/>
    <w:rsid w:val="004852E9"/>
    <w:rsid w:val="004A6866"/>
    <w:rsid w:val="004B3A4D"/>
    <w:rsid w:val="004C3257"/>
    <w:rsid w:val="004C7D19"/>
    <w:rsid w:val="004D3B25"/>
    <w:rsid w:val="004D470C"/>
    <w:rsid w:val="004D6D79"/>
    <w:rsid w:val="00503183"/>
    <w:rsid w:val="00505031"/>
    <w:rsid w:val="00506157"/>
    <w:rsid w:val="00522CA5"/>
    <w:rsid w:val="00527104"/>
    <w:rsid w:val="00540337"/>
    <w:rsid w:val="00550FCF"/>
    <w:rsid w:val="005528D4"/>
    <w:rsid w:val="00554E41"/>
    <w:rsid w:val="005661A9"/>
    <w:rsid w:val="00570206"/>
    <w:rsid w:val="005730F2"/>
    <w:rsid w:val="00574F74"/>
    <w:rsid w:val="00576215"/>
    <w:rsid w:val="005A1688"/>
    <w:rsid w:val="005A26E0"/>
    <w:rsid w:val="005A502E"/>
    <w:rsid w:val="005C3F5F"/>
    <w:rsid w:val="005D1FCC"/>
    <w:rsid w:val="005E2489"/>
    <w:rsid w:val="0060282D"/>
    <w:rsid w:val="00604E76"/>
    <w:rsid w:val="00611B63"/>
    <w:rsid w:val="006140D5"/>
    <w:rsid w:val="00624205"/>
    <w:rsid w:val="00625071"/>
    <w:rsid w:val="00627415"/>
    <w:rsid w:val="00630B57"/>
    <w:rsid w:val="00631424"/>
    <w:rsid w:val="00635FC2"/>
    <w:rsid w:val="00636545"/>
    <w:rsid w:val="00667571"/>
    <w:rsid w:val="00673F0A"/>
    <w:rsid w:val="006765D3"/>
    <w:rsid w:val="006766B1"/>
    <w:rsid w:val="00681FFD"/>
    <w:rsid w:val="006B42DB"/>
    <w:rsid w:val="006E0EFA"/>
    <w:rsid w:val="006E34C3"/>
    <w:rsid w:val="006E3DD1"/>
    <w:rsid w:val="006F424A"/>
    <w:rsid w:val="006F64F7"/>
    <w:rsid w:val="00703942"/>
    <w:rsid w:val="00713240"/>
    <w:rsid w:val="007163D7"/>
    <w:rsid w:val="007333E1"/>
    <w:rsid w:val="00736995"/>
    <w:rsid w:val="00752338"/>
    <w:rsid w:val="00767941"/>
    <w:rsid w:val="0077735B"/>
    <w:rsid w:val="00780A0F"/>
    <w:rsid w:val="0079285E"/>
    <w:rsid w:val="007A1FA8"/>
    <w:rsid w:val="007B1D84"/>
    <w:rsid w:val="007C0CF4"/>
    <w:rsid w:val="007C411B"/>
    <w:rsid w:val="007C5A99"/>
    <w:rsid w:val="007D0194"/>
    <w:rsid w:val="007D03A7"/>
    <w:rsid w:val="007D0F56"/>
    <w:rsid w:val="007D5538"/>
    <w:rsid w:val="007E1899"/>
    <w:rsid w:val="007E2B31"/>
    <w:rsid w:val="007E351C"/>
    <w:rsid w:val="007F341C"/>
    <w:rsid w:val="007F3D74"/>
    <w:rsid w:val="00810C55"/>
    <w:rsid w:val="00821D54"/>
    <w:rsid w:val="008265D1"/>
    <w:rsid w:val="00830DF1"/>
    <w:rsid w:val="008314A1"/>
    <w:rsid w:val="00831A59"/>
    <w:rsid w:val="0084092B"/>
    <w:rsid w:val="0084638C"/>
    <w:rsid w:val="0084713B"/>
    <w:rsid w:val="00855839"/>
    <w:rsid w:val="00861923"/>
    <w:rsid w:val="008648B1"/>
    <w:rsid w:val="00865177"/>
    <w:rsid w:val="00876D6D"/>
    <w:rsid w:val="00884938"/>
    <w:rsid w:val="008B2EFB"/>
    <w:rsid w:val="008C2D1F"/>
    <w:rsid w:val="008F01A4"/>
    <w:rsid w:val="009039C0"/>
    <w:rsid w:val="009043A6"/>
    <w:rsid w:val="009046C6"/>
    <w:rsid w:val="00935258"/>
    <w:rsid w:val="00936CE1"/>
    <w:rsid w:val="009436A2"/>
    <w:rsid w:val="00945318"/>
    <w:rsid w:val="00954B38"/>
    <w:rsid w:val="00963D1E"/>
    <w:rsid w:val="00964E23"/>
    <w:rsid w:val="009655A6"/>
    <w:rsid w:val="009831C8"/>
    <w:rsid w:val="00983254"/>
    <w:rsid w:val="009A3B79"/>
    <w:rsid w:val="009A442C"/>
    <w:rsid w:val="009B35B3"/>
    <w:rsid w:val="009C2C89"/>
    <w:rsid w:val="009D00F3"/>
    <w:rsid w:val="009F55FC"/>
    <w:rsid w:val="009F5D54"/>
    <w:rsid w:val="00A15DE3"/>
    <w:rsid w:val="00A21112"/>
    <w:rsid w:val="00A27964"/>
    <w:rsid w:val="00A35A01"/>
    <w:rsid w:val="00A4318E"/>
    <w:rsid w:val="00A43AE4"/>
    <w:rsid w:val="00A45DD6"/>
    <w:rsid w:val="00A55F94"/>
    <w:rsid w:val="00A62635"/>
    <w:rsid w:val="00A6348E"/>
    <w:rsid w:val="00A92470"/>
    <w:rsid w:val="00A930E8"/>
    <w:rsid w:val="00A951F4"/>
    <w:rsid w:val="00A96CE3"/>
    <w:rsid w:val="00A973C1"/>
    <w:rsid w:val="00AB2333"/>
    <w:rsid w:val="00AB427D"/>
    <w:rsid w:val="00AC099D"/>
    <w:rsid w:val="00AF422C"/>
    <w:rsid w:val="00AF6929"/>
    <w:rsid w:val="00B07422"/>
    <w:rsid w:val="00B2341A"/>
    <w:rsid w:val="00B4076C"/>
    <w:rsid w:val="00B644C5"/>
    <w:rsid w:val="00B64FE1"/>
    <w:rsid w:val="00B7026A"/>
    <w:rsid w:val="00B738D5"/>
    <w:rsid w:val="00B739E8"/>
    <w:rsid w:val="00B73D99"/>
    <w:rsid w:val="00B762D6"/>
    <w:rsid w:val="00B805CE"/>
    <w:rsid w:val="00B81717"/>
    <w:rsid w:val="00B85900"/>
    <w:rsid w:val="00B95270"/>
    <w:rsid w:val="00BB60B4"/>
    <w:rsid w:val="00BF0DD6"/>
    <w:rsid w:val="00BF7369"/>
    <w:rsid w:val="00C10186"/>
    <w:rsid w:val="00C35CD2"/>
    <w:rsid w:val="00C37EB9"/>
    <w:rsid w:val="00C61D29"/>
    <w:rsid w:val="00C62636"/>
    <w:rsid w:val="00C633B3"/>
    <w:rsid w:val="00C6426E"/>
    <w:rsid w:val="00C67169"/>
    <w:rsid w:val="00C77E94"/>
    <w:rsid w:val="00C95C1A"/>
    <w:rsid w:val="00CA28A7"/>
    <w:rsid w:val="00CB1829"/>
    <w:rsid w:val="00CB466E"/>
    <w:rsid w:val="00CB5E6C"/>
    <w:rsid w:val="00CD5508"/>
    <w:rsid w:val="00CE47A0"/>
    <w:rsid w:val="00CF0BA1"/>
    <w:rsid w:val="00CF2CCD"/>
    <w:rsid w:val="00CF7CF5"/>
    <w:rsid w:val="00D10E92"/>
    <w:rsid w:val="00D158AD"/>
    <w:rsid w:val="00D239FB"/>
    <w:rsid w:val="00D52F97"/>
    <w:rsid w:val="00D619A4"/>
    <w:rsid w:val="00D6652C"/>
    <w:rsid w:val="00D9529F"/>
    <w:rsid w:val="00D96564"/>
    <w:rsid w:val="00DA1AC3"/>
    <w:rsid w:val="00DA2A6F"/>
    <w:rsid w:val="00DB3C23"/>
    <w:rsid w:val="00DE085C"/>
    <w:rsid w:val="00DE5C91"/>
    <w:rsid w:val="00DF2D07"/>
    <w:rsid w:val="00DF5C46"/>
    <w:rsid w:val="00E20DA6"/>
    <w:rsid w:val="00E27316"/>
    <w:rsid w:val="00E30220"/>
    <w:rsid w:val="00E37A68"/>
    <w:rsid w:val="00E515B0"/>
    <w:rsid w:val="00E62C8B"/>
    <w:rsid w:val="00E67BE9"/>
    <w:rsid w:val="00E72F8A"/>
    <w:rsid w:val="00E833CB"/>
    <w:rsid w:val="00E85010"/>
    <w:rsid w:val="00E853ED"/>
    <w:rsid w:val="00E900A5"/>
    <w:rsid w:val="00E90FF9"/>
    <w:rsid w:val="00EC09A5"/>
    <w:rsid w:val="00EC590B"/>
    <w:rsid w:val="00EE3DEB"/>
    <w:rsid w:val="00EE558D"/>
    <w:rsid w:val="00EF6336"/>
    <w:rsid w:val="00F10529"/>
    <w:rsid w:val="00F45195"/>
    <w:rsid w:val="00F4618F"/>
    <w:rsid w:val="00F46651"/>
    <w:rsid w:val="00F70FFB"/>
    <w:rsid w:val="00F93DE5"/>
    <w:rsid w:val="00F93F4B"/>
    <w:rsid w:val="00FA0E5B"/>
    <w:rsid w:val="00FA62C0"/>
    <w:rsid w:val="00FB5B61"/>
    <w:rsid w:val="00FC564A"/>
    <w:rsid w:val="00FE0489"/>
    <w:rsid w:val="00FF1F59"/>
    <w:rsid w:val="00FF37EA"/>
    <w:rsid w:val="00FF6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9e947d"/>
    </o:shapedefaults>
    <o:shapelayout v:ext="edit">
      <o:idmap v:ext="edit" data="1"/>
    </o:shapelayout>
  </w:shapeDefaults>
  <w:doNotEmbedSmartTags/>
  <w:decimalSymbol w:val="."/>
  <w:listSeparator w:val=","/>
  <w14:docId w14:val="13829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564"/>
    <w:rPr>
      <w:sz w:val="24"/>
    </w:rPr>
  </w:style>
  <w:style w:type="paragraph" w:styleId="Heading1">
    <w:name w:val="heading 1"/>
    <w:basedOn w:val="Normal"/>
    <w:next w:val="Normal"/>
    <w:qFormat/>
    <w:rsid w:val="008F719B"/>
    <w:pPr>
      <w:keepNext/>
      <w:spacing w:before="80"/>
      <w:outlineLvl w:val="0"/>
    </w:pPr>
    <w:rPr>
      <w:color w:val="FFFF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PlainText"/>
    <w:rsid w:val="00D96564"/>
    <w:pPr>
      <w:spacing w:line="300" w:lineRule="exact"/>
    </w:pPr>
    <w:rPr>
      <w:rFonts w:ascii="Times New Roman" w:hAnsi="Times New Roman"/>
    </w:rPr>
  </w:style>
  <w:style w:type="paragraph" w:styleId="PlainText">
    <w:name w:val="Plain Text"/>
    <w:basedOn w:val="Normal"/>
    <w:rsid w:val="00D96564"/>
    <w:rPr>
      <w:rFonts w:ascii="Courier New" w:hAnsi="Courier New"/>
      <w:sz w:val="20"/>
    </w:rPr>
  </w:style>
  <w:style w:type="paragraph" w:styleId="BodyText2">
    <w:name w:val="Body Text 2"/>
    <w:basedOn w:val="Normal"/>
    <w:rsid w:val="00D96564"/>
    <w:pPr>
      <w:spacing w:line="280" w:lineRule="exact"/>
    </w:pPr>
    <w:rPr>
      <w:rFonts w:ascii="Arial" w:hAnsi="Arial"/>
      <w:sz w:val="22"/>
    </w:rPr>
  </w:style>
  <w:style w:type="paragraph" w:styleId="Header">
    <w:name w:val="header"/>
    <w:basedOn w:val="Normal"/>
    <w:rsid w:val="008F719B"/>
    <w:pPr>
      <w:tabs>
        <w:tab w:val="center" w:pos="4320"/>
        <w:tab w:val="right" w:pos="8640"/>
      </w:tabs>
    </w:pPr>
  </w:style>
  <w:style w:type="paragraph" w:styleId="Footer">
    <w:name w:val="footer"/>
    <w:basedOn w:val="Normal"/>
    <w:semiHidden/>
    <w:rsid w:val="008F719B"/>
    <w:pPr>
      <w:tabs>
        <w:tab w:val="center" w:pos="4320"/>
        <w:tab w:val="right" w:pos="8640"/>
      </w:tabs>
    </w:pPr>
  </w:style>
  <w:style w:type="paragraph" w:customStyle="1" w:styleId="TextHeadings">
    <w:name w:val="Text Headings"/>
    <w:basedOn w:val="Header"/>
    <w:rsid w:val="008F719B"/>
    <w:pPr>
      <w:tabs>
        <w:tab w:val="clear" w:pos="4320"/>
        <w:tab w:val="clear" w:pos="8640"/>
      </w:tabs>
      <w:spacing w:line="300" w:lineRule="exact"/>
    </w:pPr>
    <w:rPr>
      <w:rFonts w:ascii="Arial Black" w:hAnsi="Arial Black"/>
      <w:color w:val="330099"/>
    </w:rPr>
  </w:style>
  <w:style w:type="character" w:styleId="PageNumber">
    <w:name w:val="page number"/>
    <w:basedOn w:val="DefaultParagraphFont"/>
    <w:rsid w:val="00792CAD"/>
    <w:rPr>
      <w:rFonts w:ascii="Arial" w:hAnsi="Arial"/>
      <w:sz w:val="16"/>
    </w:rPr>
  </w:style>
  <w:style w:type="paragraph" w:customStyle="1" w:styleId="02AccionText">
    <w:name w:val="02 Accion Text"/>
    <w:basedOn w:val="Normal"/>
    <w:rsid w:val="007D11E7"/>
    <w:pPr>
      <w:widowControl w:val="0"/>
      <w:autoSpaceDE w:val="0"/>
      <w:autoSpaceDN w:val="0"/>
      <w:adjustRightInd w:val="0"/>
      <w:spacing w:before="200" w:line="280" w:lineRule="exact"/>
      <w:textAlignment w:val="center"/>
    </w:pPr>
    <w:rPr>
      <w:rFonts w:ascii="Arial" w:hAnsi="Arial" w:cs="ArialMT"/>
      <w:color w:val="000000"/>
      <w:sz w:val="20"/>
      <w:lang w:bidi="en-US"/>
    </w:rPr>
  </w:style>
  <w:style w:type="paragraph" w:customStyle="1" w:styleId="01AccionSubhead">
    <w:name w:val="01 Accion Subhead"/>
    <w:basedOn w:val="TextHeadings"/>
    <w:rsid w:val="007D11E7"/>
    <w:pPr>
      <w:outlineLvl w:val="0"/>
    </w:pPr>
    <w:rPr>
      <w:rFonts w:ascii="Georgia" w:hAnsi="Georgia"/>
      <w:color w:val="DE6422"/>
      <w:szCs w:val="28"/>
    </w:rPr>
  </w:style>
  <w:style w:type="paragraph" w:customStyle="1" w:styleId="03AccionBullets">
    <w:name w:val="03 Accion Bullets"/>
    <w:basedOn w:val="Normal"/>
    <w:rsid w:val="007D11E7"/>
    <w:pPr>
      <w:widowControl w:val="0"/>
      <w:autoSpaceDE w:val="0"/>
      <w:autoSpaceDN w:val="0"/>
      <w:adjustRightInd w:val="0"/>
      <w:spacing w:before="200" w:line="280" w:lineRule="exact"/>
      <w:ind w:left="240" w:hanging="240"/>
      <w:textAlignment w:val="center"/>
    </w:pPr>
    <w:rPr>
      <w:rFonts w:ascii="Arial" w:hAnsi="Arial" w:cs="ArialMT"/>
      <w:color w:val="000000"/>
      <w:sz w:val="20"/>
      <w:lang w:bidi="en-US"/>
    </w:rPr>
  </w:style>
  <w:style w:type="paragraph" w:customStyle="1" w:styleId="00AccionTitle">
    <w:name w:val="00 Accion Title"/>
    <w:basedOn w:val="BodyText2"/>
    <w:rsid w:val="00792CAD"/>
    <w:pPr>
      <w:spacing w:line="900" w:lineRule="exact"/>
    </w:pPr>
    <w:rPr>
      <w:rFonts w:ascii="Georgia" w:hAnsi="Georgia"/>
      <w:color w:val="5E514D"/>
      <w:sz w:val="80"/>
    </w:rPr>
  </w:style>
  <w:style w:type="paragraph" w:customStyle="1" w:styleId="00AccionDate">
    <w:name w:val="00 Accion Date"/>
    <w:basedOn w:val="Normal"/>
    <w:rsid w:val="00792CAD"/>
    <w:pPr>
      <w:spacing w:before="300"/>
    </w:pPr>
    <w:rPr>
      <w:rFonts w:ascii="Arial" w:hAnsi="Arial" w:cs="Arial-BoldMT"/>
      <w:b/>
      <w:bCs/>
      <w:color w:val="5E514D"/>
      <w:spacing w:val="6"/>
      <w:sz w:val="28"/>
      <w:szCs w:val="28"/>
    </w:rPr>
  </w:style>
  <w:style w:type="paragraph" w:styleId="FootnoteText">
    <w:name w:val="footnote text"/>
    <w:basedOn w:val="Normal"/>
    <w:link w:val="FootnoteTextChar"/>
    <w:uiPriority w:val="99"/>
    <w:semiHidden/>
    <w:unhideWhenUsed/>
    <w:rsid w:val="00A62635"/>
    <w:rPr>
      <w:sz w:val="20"/>
    </w:rPr>
  </w:style>
  <w:style w:type="character" w:customStyle="1" w:styleId="FootnoteTextChar">
    <w:name w:val="Footnote Text Char"/>
    <w:basedOn w:val="DefaultParagraphFont"/>
    <w:link w:val="FootnoteText"/>
    <w:uiPriority w:val="99"/>
    <w:semiHidden/>
    <w:rsid w:val="00A62635"/>
  </w:style>
  <w:style w:type="character" w:styleId="FootnoteReference">
    <w:name w:val="footnote reference"/>
    <w:basedOn w:val="DefaultParagraphFont"/>
    <w:uiPriority w:val="99"/>
    <w:semiHidden/>
    <w:unhideWhenUsed/>
    <w:rsid w:val="00A62635"/>
    <w:rPr>
      <w:vertAlign w:val="superscript"/>
    </w:rPr>
  </w:style>
  <w:style w:type="paragraph" w:styleId="BalloonText">
    <w:name w:val="Balloon Text"/>
    <w:basedOn w:val="Normal"/>
    <w:link w:val="BalloonTextChar"/>
    <w:uiPriority w:val="99"/>
    <w:semiHidden/>
    <w:unhideWhenUsed/>
    <w:rsid w:val="00A62635"/>
    <w:rPr>
      <w:rFonts w:ascii="Tahoma" w:hAnsi="Tahoma" w:cs="Tahoma"/>
      <w:sz w:val="16"/>
      <w:szCs w:val="16"/>
    </w:rPr>
  </w:style>
  <w:style w:type="character" w:customStyle="1" w:styleId="BalloonTextChar">
    <w:name w:val="Balloon Text Char"/>
    <w:basedOn w:val="DefaultParagraphFont"/>
    <w:link w:val="BalloonText"/>
    <w:uiPriority w:val="99"/>
    <w:semiHidden/>
    <w:rsid w:val="00A62635"/>
    <w:rPr>
      <w:rFonts w:ascii="Tahoma" w:hAnsi="Tahoma" w:cs="Tahoma"/>
      <w:sz w:val="16"/>
      <w:szCs w:val="16"/>
    </w:rPr>
  </w:style>
  <w:style w:type="paragraph" w:styleId="NormalWeb">
    <w:name w:val="Normal (Web)"/>
    <w:basedOn w:val="Normal"/>
    <w:uiPriority w:val="99"/>
    <w:semiHidden/>
    <w:unhideWhenUsed/>
    <w:rsid w:val="00A96CE3"/>
    <w:pPr>
      <w:spacing w:before="100" w:beforeAutospacing="1" w:after="100" w:afterAutospacing="1"/>
    </w:pPr>
    <w:rPr>
      <w:rFonts w:eastAsiaTheme="minorEastAsia"/>
      <w:szCs w:val="24"/>
    </w:rPr>
  </w:style>
  <w:style w:type="paragraph" w:styleId="ListParagraph">
    <w:name w:val="List Paragraph"/>
    <w:basedOn w:val="Normal"/>
    <w:uiPriority w:val="34"/>
    <w:qFormat/>
    <w:rsid w:val="00C95C1A"/>
    <w:pPr>
      <w:spacing w:after="200" w:line="276" w:lineRule="auto"/>
      <w:ind w:left="720"/>
      <w:contextualSpacing/>
    </w:pPr>
    <w:rPr>
      <w:rFonts w:asciiTheme="minorHAnsi" w:eastAsiaTheme="minorHAnsi" w:hAnsiTheme="minorHAnsi" w:cstheme="minorBidi"/>
      <w:sz w:val="22"/>
      <w:szCs w:val="22"/>
    </w:rPr>
  </w:style>
  <w:style w:type="paragraph" w:styleId="CommentText">
    <w:name w:val="annotation text"/>
    <w:basedOn w:val="Normal"/>
    <w:link w:val="CommentTextChar"/>
    <w:rsid w:val="00C95C1A"/>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rsid w:val="00C95C1A"/>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E20DA6"/>
    <w:rPr>
      <w:sz w:val="16"/>
      <w:szCs w:val="16"/>
    </w:rPr>
  </w:style>
  <w:style w:type="paragraph" w:styleId="CommentSubject">
    <w:name w:val="annotation subject"/>
    <w:basedOn w:val="CommentText"/>
    <w:next w:val="CommentText"/>
    <w:link w:val="CommentSubjectChar"/>
    <w:uiPriority w:val="99"/>
    <w:semiHidden/>
    <w:unhideWhenUsed/>
    <w:rsid w:val="00E20DA6"/>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E20DA6"/>
    <w:rPr>
      <w:rFonts w:asciiTheme="minorHAnsi" w:eastAsiaTheme="minorHAnsi" w:hAnsiTheme="minorHAnsi" w:cstheme="minorBidi"/>
      <w:b/>
      <w:bCs/>
    </w:rPr>
  </w:style>
  <w:style w:type="table" w:styleId="TableGrid">
    <w:name w:val="Table Grid"/>
    <w:basedOn w:val="TableNormal"/>
    <w:uiPriority w:val="59"/>
    <w:rsid w:val="0094531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D0194"/>
    <w:pPr>
      <w:spacing w:after="200"/>
    </w:pPr>
    <w:rPr>
      <w:b/>
      <w:bCs/>
      <w:color w:val="4F81BD" w:themeColor="accent1"/>
      <w:sz w:val="18"/>
      <w:szCs w:val="18"/>
    </w:rPr>
  </w:style>
  <w:style w:type="paragraph" w:styleId="DocumentMap">
    <w:name w:val="Document Map"/>
    <w:basedOn w:val="Normal"/>
    <w:link w:val="DocumentMapChar"/>
    <w:uiPriority w:val="99"/>
    <w:semiHidden/>
    <w:unhideWhenUsed/>
    <w:rsid w:val="001666B1"/>
    <w:rPr>
      <w:szCs w:val="24"/>
    </w:rPr>
  </w:style>
  <w:style w:type="character" w:customStyle="1" w:styleId="DocumentMapChar">
    <w:name w:val="Document Map Char"/>
    <w:basedOn w:val="DefaultParagraphFont"/>
    <w:link w:val="DocumentMap"/>
    <w:uiPriority w:val="99"/>
    <w:semiHidden/>
    <w:rsid w:val="001666B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564"/>
    <w:rPr>
      <w:sz w:val="24"/>
    </w:rPr>
  </w:style>
  <w:style w:type="paragraph" w:styleId="Heading1">
    <w:name w:val="heading 1"/>
    <w:basedOn w:val="Normal"/>
    <w:next w:val="Normal"/>
    <w:qFormat/>
    <w:rsid w:val="008F719B"/>
    <w:pPr>
      <w:keepNext/>
      <w:spacing w:before="80"/>
      <w:outlineLvl w:val="0"/>
    </w:pPr>
    <w:rPr>
      <w:color w:val="FFFF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PlainText"/>
    <w:rsid w:val="00D96564"/>
    <w:pPr>
      <w:spacing w:line="300" w:lineRule="exact"/>
    </w:pPr>
    <w:rPr>
      <w:rFonts w:ascii="Times New Roman" w:hAnsi="Times New Roman"/>
    </w:rPr>
  </w:style>
  <w:style w:type="paragraph" w:styleId="PlainText">
    <w:name w:val="Plain Text"/>
    <w:basedOn w:val="Normal"/>
    <w:rsid w:val="00D96564"/>
    <w:rPr>
      <w:rFonts w:ascii="Courier New" w:hAnsi="Courier New"/>
      <w:sz w:val="20"/>
    </w:rPr>
  </w:style>
  <w:style w:type="paragraph" w:styleId="BodyText2">
    <w:name w:val="Body Text 2"/>
    <w:basedOn w:val="Normal"/>
    <w:rsid w:val="00D96564"/>
    <w:pPr>
      <w:spacing w:line="280" w:lineRule="exact"/>
    </w:pPr>
    <w:rPr>
      <w:rFonts w:ascii="Arial" w:hAnsi="Arial"/>
      <w:sz w:val="22"/>
    </w:rPr>
  </w:style>
  <w:style w:type="paragraph" w:styleId="Header">
    <w:name w:val="header"/>
    <w:basedOn w:val="Normal"/>
    <w:rsid w:val="008F719B"/>
    <w:pPr>
      <w:tabs>
        <w:tab w:val="center" w:pos="4320"/>
        <w:tab w:val="right" w:pos="8640"/>
      </w:tabs>
    </w:pPr>
  </w:style>
  <w:style w:type="paragraph" w:styleId="Footer">
    <w:name w:val="footer"/>
    <w:basedOn w:val="Normal"/>
    <w:semiHidden/>
    <w:rsid w:val="008F719B"/>
    <w:pPr>
      <w:tabs>
        <w:tab w:val="center" w:pos="4320"/>
        <w:tab w:val="right" w:pos="8640"/>
      </w:tabs>
    </w:pPr>
  </w:style>
  <w:style w:type="paragraph" w:customStyle="1" w:styleId="TextHeadings">
    <w:name w:val="Text Headings"/>
    <w:basedOn w:val="Header"/>
    <w:rsid w:val="008F719B"/>
    <w:pPr>
      <w:tabs>
        <w:tab w:val="clear" w:pos="4320"/>
        <w:tab w:val="clear" w:pos="8640"/>
      </w:tabs>
      <w:spacing w:line="300" w:lineRule="exact"/>
    </w:pPr>
    <w:rPr>
      <w:rFonts w:ascii="Arial Black" w:hAnsi="Arial Black"/>
      <w:color w:val="330099"/>
    </w:rPr>
  </w:style>
  <w:style w:type="character" w:styleId="PageNumber">
    <w:name w:val="page number"/>
    <w:basedOn w:val="DefaultParagraphFont"/>
    <w:rsid w:val="00792CAD"/>
    <w:rPr>
      <w:rFonts w:ascii="Arial" w:hAnsi="Arial"/>
      <w:sz w:val="16"/>
    </w:rPr>
  </w:style>
  <w:style w:type="paragraph" w:customStyle="1" w:styleId="02AccionText">
    <w:name w:val="02 Accion Text"/>
    <w:basedOn w:val="Normal"/>
    <w:rsid w:val="007D11E7"/>
    <w:pPr>
      <w:widowControl w:val="0"/>
      <w:autoSpaceDE w:val="0"/>
      <w:autoSpaceDN w:val="0"/>
      <w:adjustRightInd w:val="0"/>
      <w:spacing w:before="200" w:line="280" w:lineRule="exact"/>
      <w:textAlignment w:val="center"/>
    </w:pPr>
    <w:rPr>
      <w:rFonts w:ascii="Arial" w:hAnsi="Arial" w:cs="ArialMT"/>
      <w:color w:val="000000"/>
      <w:sz w:val="20"/>
      <w:lang w:bidi="en-US"/>
    </w:rPr>
  </w:style>
  <w:style w:type="paragraph" w:customStyle="1" w:styleId="01AccionSubhead">
    <w:name w:val="01 Accion Subhead"/>
    <w:basedOn w:val="TextHeadings"/>
    <w:rsid w:val="007D11E7"/>
    <w:pPr>
      <w:outlineLvl w:val="0"/>
    </w:pPr>
    <w:rPr>
      <w:rFonts w:ascii="Georgia" w:hAnsi="Georgia"/>
      <w:color w:val="DE6422"/>
      <w:szCs w:val="28"/>
    </w:rPr>
  </w:style>
  <w:style w:type="paragraph" w:customStyle="1" w:styleId="03AccionBullets">
    <w:name w:val="03 Accion Bullets"/>
    <w:basedOn w:val="Normal"/>
    <w:rsid w:val="007D11E7"/>
    <w:pPr>
      <w:widowControl w:val="0"/>
      <w:autoSpaceDE w:val="0"/>
      <w:autoSpaceDN w:val="0"/>
      <w:adjustRightInd w:val="0"/>
      <w:spacing w:before="200" w:line="280" w:lineRule="exact"/>
      <w:ind w:left="240" w:hanging="240"/>
      <w:textAlignment w:val="center"/>
    </w:pPr>
    <w:rPr>
      <w:rFonts w:ascii="Arial" w:hAnsi="Arial" w:cs="ArialMT"/>
      <w:color w:val="000000"/>
      <w:sz w:val="20"/>
      <w:lang w:bidi="en-US"/>
    </w:rPr>
  </w:style>
  <w:style w:type="paragraph" w:customStyle="1" w:styleId="00AccionTitle">
    <w:name w:val="00 Accion Title"/>
    <w:basedOn w:val="BodyText2"/>
    <w:rsid w:val="00792CAD"/>
    <w:pPr>
      <w:spacing w:line="900" w:lineRule="exact"/>
    </w:pPr>
    <w:rPr>
      <w:rFonts w:ascii="Georgia" w:hAnsi="Georgia"/>
      <w:color w:val="5E514D"/>
      <w:sz w:val="80"/>
    </w:rPr>
  </w:style>
  <w:style w:type="paragraph" w:customStyle="1" w:styleId="00AccionDate">
    <w:name w:val="00 Accion Date"/>
    <w:basedOn w:val="Normal"/>
    <w:rsid w:val="00792CAD"/>
    <w:pPr>
      <w:spacing w:before="300"/>
    </w:pPr>
    <w:rPr>
      <w:rFonts w:ascii="Arial" w:hAnsi="Arial" w:cs="Arial-BoldMT"/>
      <w:b/>
      <w:bCs/>
      <w:color w:val="5E514D"/>
      <w:spacing w:val="6"/>
      <w:sz w:val="28"/>
      <w:szCs w:val="28"/>
    </w:rPr>
  </w:style>
  <w:style w:type="paragraph" w:styleId="FootnoteText">
    <w:name w:val="footnote text"/>
    <w:basedOn w:val="Normal"/>
    <w:link w:val="FootnoteTextChar"/>
    <w:uiPriority w:val="99"/>
    <w:semiHidden/>
    <w:unhideWhenUsed/>
    <w:rsid w:val="00A62635"/>
    <w:rPr>
      <w:sz w:val="20"/>
    </w:rPr>
  </w:style>
  <w:style w:type="character" w:customStyle="1" w:styleId="FootnoteTextChar">
    <w:name w:val="Footnote Text Char"/>
    <w:basedOn w:val="DefaultParagraphFont"/>
    <w:link w:val="FootnoteText"/>
    <w:uiPriority w:val="99"/>
    <w:semiHidden/>
    <w:rsid w:val="00A62635"/>
  </w:style>
  <w:style w:type="character" w:styleId="FootnoteReference">
    <w:name w:val="footnote reference"/>
    <w:basedOn w:val="DefaultParagraphFont"/>
    <w:uiPriority w:val="99"/>
    <w:semiHidden/>
    <w:unhideWhenUsed/>
    <w:rsid w:val="00A62635"/>
    <w:rPr>
      <w:vertAlign w:val="superscript"/>
    </w:rPr>
  </w:style>
  <w:style w:type="paragraph" w:styleId="BalloonText">
    <w:name w:val="Balloon Text"/>
    <w:basedOn w:val="Normal"/>
    <w:link w:val="BalloonTextChar"/>
    <w:uiPriority w:val="99"/>
    <w:semiHidden/>
    <w:unhideWhenUsed/>
    <w:rsid w:val="00A62635"/>
    <w:rPr>
      <w:rFonts w:ascii="Tahoma" w:hAnsi="Tahoma" w:cs="Tahoma"/>
      <w:sz w:val="16"/>
      <w:szCs w:val="16"/>
    </w:rPr>
  </w:style>
  <w:style w:type="character" w:customStyle="1" w:styleId="BalloonTextChar">
    <w:name w:val="Balloon Text Char"/>
    <w:basedOn w:val="DefaultParagraphFont"/>
    <w:link w:val="BalloonText"/>
    <w:uiPriority w:val="99"/>
    <w:semiHidden/>
    <w:rsid w:val="00A62635"/>
    <w:rPr>
      <w:rFonts w:ascii="Tahoma" w:hAnsi="Tahoma" w:cs="Tahoma"/>
      <w:sz w:val="16"/>
      <w:szCs w:val="16"/>
    </w:rPr>
  </w:style>
  <w:style w:type="paragraph" w:styleId="NormalWeb">
    <w:name w:val="Normal (Web)"/>
    <w:basedOn w:val="Normal"/>
    <w:uiPriority w:val="99"/>
    <w:semiHidden/>
    <w:unhideWhenUsed/>
    <w:rsid w:val="00A96CE3"/>
    <w:pPr>
      <w:spacing w:before="100" w:beforeAutospacing="1" w:after="100" w:afterAutospacing="1"/>
    </w:pPr>
    <w:rPr>
      <w:rFonts w:eastAsiaTheme="minorEastAsia"/>
      <w:szCs w:val="24"/>
    </w:rPr>
  </w:style>
  <w:style w:type="paragraph" w:styleId="ListParagraph">
    <w:name w:val="List Paragraph"/>
    <w:basedOn w:val="Normal"/>
    <w:uiPriority w:val="34"/>
    <w:qFormat/>
    <w:rsid w:val="00C95C1A"/>
    <w:pPr>
      <w:spacing w:after="200" w:line="276" w:lineRule="auto"/>
      <w:ind w:left="720"/>
      <w:contextualSpacing/>
    </w:pPr>
    <w:rPr>
      <w:rFonts w:asciiTheme="minorHAnsi" w:eastAsiaTheme="minorHAnsi" w:hAnsiTheme="minorHAnsi" w:cstheme="minorBidi"/>
      <w:sz w:val="22"/>
      <w:szCs w:val="22"/>
    </w:rPr>
  </w:style>
  <w:style w:type="paragraph" w:styleId="CommentText">
    <w:name w:val="annotation text"/>
    <w:basedOn w:val="Normal"/>
    <w:link w:val="CommentTextChar"/>
    <w:rsid w:val="00C95C1A"/>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rsid w:val="00C95C1A"/>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E20DA6"/>
    <w:rPr>
      <w:sz w:val="16"/>
      <w:szCs w:val="16"/>
    </w:rPr>
  </w:style>
  <w:style w:type="paragraph" w:styleId="CommentSubject">
    <w:name w:val="annotation subject"/>
    <w:basedOn w:val="CommentText"/>
    <w:next w:val="CommentText"/>
    <w:link w:val="CommentSubjectChar"/>
    <w:uiPriority w:val="99"/>
    <w:semiHidden/>
    <w:unhideWhenUsed/>
    <w:rsid w:val="00E20DA6"/>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E20DA6"/>
    <w:rPr>
      <w:rFonts w:asciiTheme="minorHAnsi" w:eastAsiaTheme="minorHAnsi" w:hAnsiTheme="minorHAnsi" w:cstheme="minorBidi"/>
      <w:b/>
      <w:bCs/>
    </w:rPr>
  </w:style>
  <w:style w:type="table" w:styleId="TableGrid">
    <w:name w:val="Table Grid"/>
    <w:basedOn w:val="TableNormal"/>
    <w:uiPriority w:val="59"/>
    <w:rsid w:val="0094531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D0194"/>
    <w:pPr>
      <w:spacing w:after="200"/>
    </w:pPr>
    <w:rPr>
      <w:b/>
      <w:bCs/>
      <w:color w:val="4F81BD" w:themeColor="accent1"/>
      <w:sz w:val="18"/>
      <w:szCs w:val="18"/>
    </w:rPr>
  </w:style>
  <w:style w:type="paragraph" w:styleId="DocumentMap">
    <w:name w:val="Document Map"/>
    <w:basedOn w:val="Normal"/>
    <w:link w:val="DocumentMapChar"/>
    <w:uiPriority w:val="99"/>
    <w:semiHidden/>
    <w:unhideWhenUsed/>
    <w:rsid w:val="001666B1"/>
    <w:rPr>
      <w:szCs w:val="24"/>
    </w:rPr>
  </w:style>
  <w:style w:type="character" w:customStyle="1" w:styleId="DocumentMapChar">
    <w:name w:val="Document Map Char"/>
    <w:basedOn w:val="DefaultParagraphFont"/>
    <w:link w:val="DocumentMap"/>
    <w:uiPriority w:val="99"/>
    <w:semiHidden/>
    <w:rsid w:val="001666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24360">
      <w:bodyDiv w:val="1"/>
      <w:marLeft w:val="0"/>
      <w:marRight w:val="0"/>
      <w:marTop w:val="0"/>
      <w:marBottom w:val="0"/>
      <w:divBdr>
        <w:top w:val="none" w:sz="0" w:space="0" w:color="auto"/>
        <w:left w:val="none" w:sz="0" w:space="0" w:color="auto"/>
        <w:bottom w:val="none" w:sz="0" w:space="0" w:color="auto"/>
        <w:right w:val="none" w:sz="0" w:space="0" w:color="auto"/>
      </w:divBdr>
      <w:divsChild>
        <w:div w:id="1518622231">
          <w:marLeft w:val="547"/>
          <w:marRight w:val="0"/>
          <w:marTop w:val="0"/>
          <w:marBottom w:val="0"/>
          <w:divBdr>
            <w:top w:val="none" w:sz="0" w:space="0" w:color="auto"/>
            <w:left w:val="none" w:sz="0" w:space="0" w:color="auto"/>
            <w:bottom w:val="none" w:sz="0" w:space="0" w:color="auto"/>
            <w:right w:val="none" w:sz="0" w:space="0" w:color="auto"/>
          </w:divBdr>
        </w:div>
        <w:div w:id="2127967064">
          <w:marLeft w:val="547"/>
          <w:marRight w:val="0"/>
          <w:marTop w:val="0"/>
          <w:marBottom w:val="0"/>
          <w:divBdr>
            <w:top w:val="none" w:sz="0" w:space="0" w:color="auto"/>
            <w:left w:val="none" w:sz="0" w:space="0" w:color="auto"/>
            <w:bottom w:val="none" w:sz="0" w:space="0" w:color="auto"/>
            <w:right w:val="none" w:sz="0" w:space="0" w:color="auto"/>
          </w:divBdr>
        </w:div>
        <w:div w:id="1818111904">
          <w:marLeft w:val="547"/>
          <w:marRight w:val="0"/>
          <w:marTop w:val="0"/>
          <w:marBottom w:val="0"/>
          <w:divBdr>
            <w:top w:val="none" w:sz="0" w:space="0" w:color="auto"/>
            <w:left w:val="none" w:sz="0" w:space="0" w:color="auto"/>
            <w:bottom w:val="none" w:sz="0" w:space="0" w:color="auto"/>
            <w:right w:val="none" w:sz="0" w:space="0" w:color="auto"/>
          </w:divBdr>
        </w:div>
        <w:div w:id="817496579">
          <w:marLeft w:val="547"/>
          <w:marRight w:val="0"/>
          <w:marTop w:val="0"/>
          <w:marBottom w:val="0"/>
          <w:divBdr>
            <w:top w:val="none" w:sz="0" w:space="0" w:color="auto"/>
            <w:left w:val="none" w:sz="0" w:space="0" w:color="auto"/>
            <w:bottom w:val="none" w:sz="0" w:space="0" w:color="auto"/>
            <w:right w:val="none" w:sz="0" w:space="0" w:color="auto"/>
          </w:divBdr>
        </w:div>
        <w:div w:id="1800994818">
          <w:marLeft w:val="547"/>
          <w:marRight w:val="0"/>
          <w:marTop w:val="0"/>
          <w:marBottom w:val="0"/>
          <w:divBdr>
            <w:top w:val="none" w:sz="0" w:space="0" w:color="auto"/>
            <w:left w:val="none" w:sz="0" w:space="0" w:color="auto"/>
            <w:bottom w:val="none" w:sz="0" w:space="0" w:color="auto"/>
            <w:right w:val="none" w:sz="0" w:space="0" w:color="auto"/>
          </w:divBdr>
        </w:div>
        <w:div w:id="933056106">
          <w:marLeft w:val="547"/>
          <w:marRight w:val="0"/>
          <w:marTop w:val="0"/>
          <w:marBottom w:val="0"/>
          <w:divBdr>
            <w:top w:val="none" w:sz="0" w:space="0" w:color="auto"/>
            <w:left w:val="none" w:sz="0" w:space="0" w:color="auto"/>
            <w:bottom w:val="none" w:sz="0" w:space="0" w:color="auto"/>
            <w:right w:val="none" w:sz="0" w:space="0" w:color="auto"/>
          </w:divBdr>
        </w:div>
        <w:div w:id="1246721911">
          <w:marLeft w:val="547"/>
          <w:marRight w:val="0"/>
          <w:marTop w:val="0"/>
          <w:marBottom w:val="0"/>
          <w:divBdr>
            <w:top w:val="none" w:sz="0" w:space="0" w:color="auto"/>
            <w:left w:val="none" w:sz="0" w:space="0" w:color="auto"/>
            <w:bottom w:val="none" w:sz="0" w:space="0" w:color="auto"/>
            <w:right w:val="none" w:sz="0" w:space="0" w:color="auto"/>
          </w:divBdr>
        </w:div>
        <w:div w:id="200822518">
          <w:marLeft w:val="547"/>
          <w:marRight w:val="0"/>
          <w:marTop w:val="0"/>
          <w:marBottom w:val="0"/>
          <w:divBdr>
            <w:top w:val="none" w:sz="0" w:space="0" w:color="auto"/>
            <w:left w:val="none" w:sz="0" w:space="0" w:color="auto"/>
            <w:bottom w:val="none" w:sz="0" w:space="0" w:color="auto"/>
            <w:right w:val="none" w:sz="0" w:space="0" w:color="auto"/>
          </w:divBdr>
        </w:div>
        <w:div w:id="287245843">
          <w:marLeft w:val="547"/>
          <w:marRight w:val="0"/>
          <w:marTop w:val="0"/>
          <w:marBottom w:val="0"/>
          <w:divBdr>
            <w:top w:val="none" w:sz="0" w:space="0" w:color="auto"/>
            <w:left w:val="none" w:sz="0" w:space="0" w:color="auto"/>
            <w:bottom w:val="none" w:sz="0" w:space="0" w:color="auto"/>
            <w:right w:val="none" w:sz="0" w:space="0" w:color="auto"/>
          </w:divBdr>
        </w:div>
      </w:divsChild>
    </w:div>
    <w:div w:id="337779876">
      <w:bodyDiv w:val="1"/>
      <w:marLeft w:val="0"/>
      <w:marRight w:val="0"/>
      <w:marTop w:val="0"/>
      <w:marBottom w:val="0"/>
      <w:divBdr>
        <w:top w:val="none" w:sz="0" w:space="0" w:color="auto"/>
        <w:left w:val="none" w:sz="0" w:space="0" w:color="auto"/>
        <w:bottom w:val="none" w:sz="0" w:space="0" w:color="auto"/>
        <w:right w:val="none" w:sz="0" w:space="0" w:color="auto"/>
      </w:divBdr>
      <w:divsChild>
        <w:div w:id="1190920459">
          <w:marLeft w:val="547"/>
          <w:marRight w:val="0"/>
          <w:marTop w:val="0"/>
          <w:marBottom w:val="0"/>
          <w:divBdr>
            <w:top w:val="none" w:sz="0" w:space="0" w:color="auto"/>
            <w:left w:val="none" w:sz="0" w:space="0" w:color="auto"/>
            <w:bottom w:val="none" w:sz="0" w:space="0" w:color="auto"/>
            <w:right w:val="none" w:sz="0" w:space="0" w:color="auto"/>
          </w:divBdr>
        </w:div>
      </w:divsChild>
    </w:div>
    <w:div w:id="347175488">
      <w:bodyDiv w:val="1"/>
      <w:marLeft w:val="0"/>
      <w:marRight w:val="0"/>
      <w:marTop w:val="0"/>
      <w:marBottom w:val="0"/>
      <w:divBdr>
        <w:top w:val="none" w:sz="0" w:space="0" w:color="auto"/>
        <w:left w:val="none" w:sz="0" w:space="0" w:color="auto"/>
        <w:bottom w:val="none" w:sz="0" w:space="0" w:color="auto"/>
        <w:right w:val="none" w:sz="0" w:space="0" w:color="auto"/>
      </w:divBdr>
    </w:div>
    <w:div w:id="888145914">
      <w:bodyDiv w:val="1"/>
      <w:marLeft w:val="0"/>
      <w:marRight w:val="0"/>
      <w:marTop w:val="0"/>
      <w:marBottom w:val="0"/>
      <w:divBdr>
        <w:top w:val="none" w:sz="0" w:space="0" w:color="auto"/>
        <w:left w:val="none" w:sz="0" w:space="0" w:color="auto"/>
        <w:bottom w:val="none" w:sz="0" w:space="0" w:color="auto"/>
        <w:right w:val="none" w:sz="0" w:space="0" w:color="auto"/>
      </w:divBdr>
      <w:divsChild>
        <w:div w:id="1067073228">
          <w:marLeft w:val="547"/>
          <w:marRight w:val="0"/>
          <w:marTop w:val="0"/>
          <w:marBottom w:val="0"/>
          <w:divBdr>
            <w:top w:val="none" w:sz="0" w:space="0" w:color="auto"/>
            <w:left w:val="none" w:sz="0" w:space="0" w:color="auto"/>
            <w:bottom w:val="none" w:sz="0" w:space="0" w:color="auto"/>
            <w:right w:val="none" w:sz="0" w:space="0" w:color="auto"/>
          </w:divBdr>
        </w:div>
        <w:div w:id="1338508482">
          <w:marLeft w:val="547"/>
          <w:marRight w:val="0"/>
          <w:marTop w:val="0"/>
          <w:marBottom w:val="0"/>
          <w:divBdr>
            <w:top w:val="none" w:sz="0" w:space="0" w:color="auto"/>
            <w:left w:val="none" w:sz="0" w:space="0" w:color="auto"/>
            <w:bottom w:val="none" w:sz="0" w:space="0" w:color="auto"/>
            <w:right w:val="none" w:sz="0" w:space="0" w:color="auto"/>
          </w:divBdr>
        </w:div>
        <w:div w:id="1644504906">
          <w:marLeft w:val="547"/>
          <w:marRight w:val="0"/>
          <w:marTop w:val="0"/>
          <w:marBottom w:val="0"/>
          <w:divBdr>
            <w:top w:val="none" w:sz="0" w:space="0" w:color="auto"/>
            <w:left w:val="none" w:sz="0" w:space="0" w:color="auto"/>
            <w:bottom w:val="none" w:sz="0" w:space="0" w:color="auto"/>
            <w:right w:val="none" w:sz="0" w:space="0" w:color="auto"/>
          </w:divBdr>
        </w:div>
        <w:div w:id="1655404553">
          <w:marLeft w:val="547"/>
          <w:marRight w:val="0"/>
          <w:marTop w:val="0"/>
          <w:marBottom w:val="0"/>
          <w:divBdr>
            <w:top w:val="none" w:sz="0" w:space="0" w:color="auto"/>
            <w:left w:val="none" w:sz="0" w:space="0" w:color="auto"/>
            <w:bottom w:val="none" w:sz="0" w:space="0" w:color="auto"/>
            <w:right w:val="none" w:sz="0" w:space="0" w:color="auto"/>
          </w:divBdr>
        </w:div>
        <w:div w:id="1208948981">
          <w:marLeft w:val="547"/>
          <w:marRight w:val="0"/>
          <w:marTop w:val="0"/>
          <w:marBottom w:val="0"/>
          <w:divBdr>
            <w:top w:val="none" w:sz="0" w:space="0" w:color="auto"/>
            <w:left w:val="none" w:sz="0" w:space="0" w:color="auto"/>
            <w:bottom w:val="none" w:sz="0" w:space="0" w:color="auto"/>
            <w:right w:val="none" w:sz="0" w:space="0" w:color="auto"/>
          </w:divBdr>
        </w:div>
        <w:div w:id="144707091">
          <w:marLeft w:val="547"/>
          <w:marRight w:val="0"/>
          <w:marTop w:val="0"/>
          <w:marBottom w:val="0"/>
          <w:divBdr>
            <w:top w:val="none" w:sz="0" w:space="0" w:color="auto"/>
            <w:left w:val="none" w:sz="0" w:space="0" w:color="auto"/>
            <w:bottom w:val="none" w:sz="0" w:space="0" w:color="auto"/>
            <w:right w:val="none" w:sz="0" w:space="0" w:color="auto"/>
          </w:divBdr>
        </w:div>
        <w:div w:id="1722047439">
          <w:marLeft w:val="547"/>
          <w:marRight w:val="0"/>
          <w:marTop w:val="0"/>
          <w:marBottom w:val="0"/>
          <w:divBdr>
            <w:top w:val="none" w:sz="0" w:space="0" w:color="auto"/>
            <w:left w:val="none" w:sz="0" w:space="0" w:color="auto"/>
            <w:bottom w:val="none" w:sz="0" w:space="0" w:color="auto"/>
            <w:right w:val="none" w:sz="0" w:space="0" w:color="auto"/>
          </w:divBdr>
        </w:div>
      </w:divsChild>
    </w:div>
    <w:div w:id="2049407280">
      <w:bodyDiv w:val="1"/>
      <w:marLeft w:val="0"/>
      <w:marRight w:val="0"/>
      <w:marTop w:val="0"/>
      <w:marBottom w:val="0"/>
      <w:divBdr>
        <w:top w:val="none" w:sz="0" w:space="0" w:color="auto"/>
        <w:left w:val="none" w:sz="0" w:space="0" w:color="auto"/>
        <w:bottom w:val="none" w:sz="0" w:space="0" w:color="auto"/>
        <w:right w:val="none" w:sz="0" w:space="0" w:color="auto"/>
      </w:divBdr>
      <w:divsChild>
        <w:div w:id="29846854">
          <w:marLeft w:val="547"/>
          <w:marRight w:val="0"/>
          <w:marTop w:val="0"/>
          <w:marBottom w:val="0"/>
          <w:divBdr>
            <w:top w:val="none" w:sz="0" w:space="0" w:color="auto"/>
            <w:left w:val="none" w:sz="0" w:space="0" w:color="auto"/>
            <w:bottom w:val="none" w:sz="0" w:space="0" w:color="auto"/>
            <w:right w:val="none" w:sz="0" w:space="0" w:color="auto"/>
          </w:divBdr>
        </w:div>
        <w:div w:id="365176053">
          <w:marLeft w:val="547"/>
          <w:marRight w:val="0"/>
          <w:marTop w:val="0"/>
          <w:marBottom w:val="0"/>
          <w:divBdr>
            <w:top w:val="none" w:sz="0" w:space="0" w:color="auto"/>
            <w:left w:val="none" w:sz="0" w:space="0" w:color="auto"/>
            <w:bottom w:val="none" w:sz="0" w:space="0" w:color="auto"/>
            <w:right w:val="none" w:sz="0" w:space="0" w:color="auto"/>
          </w:divBdr>
        </w:div>
        <w:div w:id="1451436325">
          <w:marLeft w:val="547"/>
          <w:marRight w:val="0"/>
          <w:marTop w:val="0"/>
          <w:marBottom w:val="0"/>
          <w:divBdr>
            <w:top w:val="none" w:sz="0" w:space="0" w:color="auto"/>
            <w:left w:val="none" w:sz="0" w:space="0" w:color="auto"/>
            <w:bottom w:val="none" w:sz="0" w:space="0" w:color="auto"/>
            <w:right w:val="none" w:sz="0" w:space="0" w:color="auto"/>
          </w:divBdr>
        </w:div>
        <w:div w:id="1568104001">
          <w:marLeft w:val="547"/>
          <w:marRight w:val="0"/>
          <w:marTop w:val="0"/>
          <w:marBottom w:val="0"/>
          <w:divBdr>
            <w:top w:val="none" w:sz="0" w:space="0" w:color="auto"/>
            <w:left w:val="none" w:sz="0" w:space="0" w:color="auto"/>
            <w:bottom w:val="none" w:sz="0" w:space="0" w:color="auto"/>
            <w:right w:val="none" w:sz="0" w:space="0" w:color="auto"/>
          </w:divBdr>
        </w:div>
        <w:div w:id="364449770">
          <w:marLeft w:val="547"/>
          <w:marRight w:val="0"/>
          <w:marTop w:val="0"/>
          <w:marBottom w:val="0"/>
          <w:divBdr>
            <w:top w:val="none" w:sz="0" w:space="0" w:color="auto"/>
            <w:left w:val="none" w:sz="0" w:space="0" w:color="auto"/>
            <w:bottom w:val="none" w:sz="0" w:space="0" w:color="auto"/>
            <w:right w:val="none" w:sz="0" w:space="0" w:color="auto"/>
          </w:divBdr>
        </w:div>
        <w:div w:id="755395071">
          <w:marLeft w:val="547"/>
          <w:marRight w:val="0"/>
          <w:marTop w:val="0"/>
          <w:marBottom w:val="0"/>
          <w:divBdr>
            <w:top w:val="none" w:sz="0" w:space="0" w:color="auto"/>
            <w:left w:val="none" w:sz="0" w:space="0" w:color="auto"/>
            <w:bottom w:val="none" w:sz="0" w:space="0" w:color="auto"/>
            <w:right w:val="none" w:sz="0" w:space="0" w:color="auto"/>
          </w:divBdr>
        </w:div>
        <w:div w:id="71048336">
          <w:marLeft w:val="547"/>
          <w:marRight w:val="0"/>
          <w:marTop w:val="0"/>
          <w:marBottom w:val="0"/>
          <w:divBdr>
            <w:top w:val="none" w:sz="0" w:space="0" w:color="auto"/>
            <w:left w:val="none" w:sz="0" w:space="0" w:color="auto"/>
            <w:bottom w:val="none" w:sz="0" w:space="0" w:color="auto"/>
            <w:right w:val="none" w:sz="0" w:space="0" w:color="auto"/>
          </w:divBdr>
        </w:div>
        <w:div w:id="1214006804">
          <w:marLeft w:val="547"/>
          <w:marRight w:val="0"/>
          <w:marTop w:val="0"/>
          <w:marBottom w:val="0"/>
          <w:divBdr>
            <w:top w:val="none" w:sz="0" w:space="0" w:color="auto"/>
            <w:left w:val="none" w:sz="0" w:space="0" w:color="auto"/>
            <w:bottom w:val="none" w:sz="0" w:space="0" w:color="auto"/>
            <w:right w:val="none" w:sz="0" w:space="0" w:color="auto"/>
          </w:divBdr>
        </w:div>
        <w:div w:id="1374042015">
          <w:marLeft w:val="547"/>
          <w:marRight w:val="0"/>
          <w:marTop w:val="0"/>
          <w:marBottom w:val="0"/>
          <w:divBdr>
            <w:top w:val="none" w:sz="0" w:space="0" w:color="auto"/>
            <w:left w:val="none" w:sz="0" w:space="0" w:color="auto"/>
            <w:bottom w:val="none" w:sz="0" w:space="0" w:color="auto"/>
            <w:right w:val="none" w:sz="0" w:space="0" w:color="auto"/>
          </w:divBdr>
        </w:div>
      </w:divsChild>
    </w:div>
    <w:div w:id="2114014689">
      <w:bodyDiv w:val="1"/>
      <w:marLeft w:val="0"/>
      <w:marRight w:val="0"/>
      <w:marTop w:val="0"/>
      <w:marBottom w:val="0"/>
      <w:divBdr>
        <w:top w:val="none" w:sz="0" w:space="0" w:color="auto"/>
        <w:left w:val="none" w:sz="0" w:space="0" w:color="auto"/>
        <w:bottom w:val="none" w:sz="0" w:space="0" w:color="auto"/>
        <w:right w:val="none" w:sz="0" w:space="0" w:color="auto"/>
      </w:divBdr>
      <w:divsChild>
        <w:div w:id="552548661">
          <w:marLeft w:val="547"/>
          <w:marRight w:val="0"/>
          <w:marTop w:val="0"/>
          <w:marBottom w:val="0"/>
          <w:divBdr>
            <w:top w:val="none" w:sz="0" w:space="0" w:color="auto"/>
            <w:left w:val="none" w:sz="0" w:space="0" w:color="auto"/>
            <w:bottom w:val="none" w:sz="0" w:space="0" w:color="auto"/>
            <w:right w:val="none" w:sz="0" w:space="0" w:color="auto"/>
          </w:divBdr>
        </w:div>
        <w:div w:id="800804843">
          <w:marLeft w:val="547"/>
          <w:marRight w:val="0"/>
          <w:marTop w:val="0"/>
          <w:marBottom w:val="0"/>
          <w:divBdr>
            <w:top w:val="none" w:sz="0" w:space="0" w:color="auto"/>
            <w:left w:val="none" w:sz="0" w:space="0" w:color="auto"/>
            <w:bottom w:val="none" w:sz="0" w:space="0" w:color="auto"/>
            <w:right w:val="none" w:sz="0" w:space="0" w:color="auto"/>
          </w:divBdr>
        </w:div>
        <w:div w:id="855271555">
          <w:marLeft w:val="547"/>
          <w:marRight w:val="0"/>
          <w:marTop w:val="0"/>
          <w:marBottom w:val="0"/>
          <w:divBdr>
            <w:top w:val="none" w:sz="0" w:space="0" w:color="auto"/>
            <w:left w:val="none" w:sz="0" w:space="0" w:color="auto"/>
            <w:bottom w:val="none" w:sz="0" w:space="0" w:color="auto"/>
            <w:right w:val="none" w:sz="0" w:space="0" w:color="auto"/>
          </w:divBdr>
        </w:div>
        <w:div w:id="1312103770">
          <w:marLeft w:val="547"/>
          <w:marRight w:val="0"/>
          <w:marTop w:val="0"/>
          <w:marBottom w:val="0"/>
          <w:divBdr>
            <w:top w:val="none" w:sz="0" w:space="0" w:color="auto"/>
            <w:left w:val="none" w:sz="0" w:space="0" w:color="auto"/>
            <w:bottom w:val="none" w:sz="0" w:space="0" w:color="auto"/>
            <w:right w:val="none" w:sz="0" w:space="0" w:color="auto"/>
          </w:divBdr>
        </w:div>
        <w:div w:id="1305500758">
          <w:marLeft w:val="547"/>
          <w:marRight w:val="0"/>
          <w:marTop w:val="0"/>
          <w:marBottom w:val="0"/>
          <w:divBdr>
            <w:top w:val="none" w:sz="0" w:space="0" w:color="auto"/>
            <w:left w:val="none" w:sz="0" w:space="0" w:color="auto"/>
            <w:bottom w:val="none" w:sz="0" w:space="0" w:color="auto"/>
            <w:right w:val="none" w:sz="0" w:space="0" w:color="auto"/>
          </w:divBdr>
        </w:div>
        <w:div w:id="626739283">
          <w:marLeft w:val="547"/>
          <w:marRight w:val="0"/>
          <w:marTop w:val="0"/>
          <w:marBottom w:val="0"/>
          <w:divBdr>
            <w:top w:val="none" w:sz="0" w:space="0" w:color="auto"/>
            <w:left w:val="none" w:sz="0" w:space="0" w:color="auto"/>
            <w:bottom w:val="none" w:sz="0" w:space="0" w:color="auto"/>
            <w:right w:val="none" w:sz="0" w:space="0" w:color="auto"/>
          </w:divBdr>
        </w:div>
        <w:div w:id="552548424">
          <w:marLeft w:val="547"/>
          <w:marRight w:val="0"/>
          <w:marTop w:val="0"/>
          <w:marBottom w:val="0"/>
          <w:divBdr>
            <w:top w:val="none" w:sz="0" w:space="0" w:color="auto"/>
            <w:left w:val="none" w:sz="0" w:space="0" w:color="auto"/>
            <w:bottom w:val="none" w:sz="0" w:space="0" w:color="auto"/>
            <w:right w:val="none" w:sz="0" w:space="0" w:color="auto"/>
          </w:divBdr>
        </w:div>
        <w:div w:id="128520894">
          <w:marLeft w:val="547"/>
          <w:marRight w:val="0"/>
          <w:marTop w:val="0"/>
          <w:marBottom w:val="0"/>
          <w:divBdr>
            <w:top w:val="none" w:sz="0" w:space="0" w:color="auto"/>
            <w:left w:val="none" w:sz="0" w:space="0" w:color="auto"/>
            <w:bottom w:val="none" w:sz="0" w:space="0" w:color="auto"/>
            <w:right w:val="none" w:sz="0" w:space="0" w:color="auto"/>
          </w:divBdr>
        </w:div>
        <w:div w:id="119060469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enaza\Downloads\AccionReport_1column_print-friendly%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DDD84-E1B5-41DB-A20C-A91BB7CB0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AccionReport_1column_print-friendly (2)</Template>
  <TotalTime>95</TotalTime>
  <Pages>7</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Ikkanda Design Group</Company>
  <LinksUpToDate>false</LinksUpToDate>
  <CharactersWithSpaces>6613</CharactersWithSpaces>
  <SharedDoc>false</SharedDoc>
  <HyperlinkBase/>
  <HLinks>
    <vt:vector size="36" baseType="variant">
      <vt:variant>
        <vt:i4>852091</vt:i4>
      </vt:variant>
      <vt:variant>
        <vt:i4>4379</vt:i4>
      </vt:variant>
      <vt:variant>
        <vt:i4>1027</vt:i4>
      </vt:variant>
      <vt:variant>
        <vt:i4>1</vt:i4>
      </vt:variant>
      <vt:variant>
        <vt:lpwstr>Accion_Report_R03</vt:lpwstr>
      </vt:variant>
      <vt:variant>
        <vt:lpwstr/>
      </vt:variant>
      <vt:variant>
        <vt:i4>524349</vt:i4>
      </vt:variant>
      <vt:variant>
        <vt:i4>4392</vt:i4>
      </vt:variant>
      <vt:variant>
        <vt:i4>1032</vt:i4>
      </vt:variant>
      <vt:variant>
        <vt:i4>1</vt:i4>
      </vt:variant>
      <vt:variant>
        <vt:lpwstr>848_RprtInsideTop_R</vt:lpwstr>
      </vt:variant>
      <vt:variant>
        <vt:lpwstr/>
      </vt:variant>
      <vt:variant>
        <vt:i4>5767177</vt:i4>
      </vt:variant>
      <vt:variant>
        <vt:i4>-1</vt:i4>
      </vt:variant>
      <vt:variant>
        <vt:i4>2054</vt:i4>
      </vt:variant>
      <vt:variant>
        <vt:i4>1</vt:i4>
      </vt:variant>
      <vt:variant>
        <vt:lpwstr>848_RprtInsideBottom_R</vt:lpwstr>
      </vt:variant>
      <vt:variant>
        <vt:lpwstr/>
      </vt:variant>
      <vt:variant>
        <vt:i4>3276804</vt:i4>
      </vt:variant>
      <vt:variant>
        <vt:i4>-1</vt:i4>
      </vt:variant>
      <vt:variant>
        <vt:i4>2055</vt:i4>
      </vt:variant>
      <vt:variant>
        <vt:i4>1</vt:i4>
      </vt:variant>
      <vt:variant>
        <vt:lpwstr>848_ACCION_LOGO</vt:lpwstr>
      </vt:variant>
      <vt:variant>
        <vt:lpwstr/>
      </vt:variant>
      <vt:variant>
        <vt:i4>7143524</vt:i4>
      </vt:variant>
      <vt:variant>
        <vt:i4>-1</vt:i4>
      </vt:variant>
      <vt:variant>
        <vt:i4>2066</vt:i4>
      </vt:variant>
      <vt:variant>
        <vt:i4>1</vt:i4>
      </vt:variant>
      <vt:variant>
        <vt:lpwstr>Accion</vt:lpwstr>
      </vt:variant>
      <vt:variant>
        <vt:lpwstr/>
      </vt:variant>
      <vt:variant>
        <vt:i4>3145776</vt:i4>
      </vt:variant>
      <vt:variant>
        <vt:i4>-1</vt:i4>
      </vt:variant>
      <vt:variant>
        <vt:i4>1037</vt:i4>
      </vt:variant>
      <vt:variant>
        <vt:i4>1</vt:i4>
      </vt:variant>
      <vt:variant>
        <vt:lpwstr>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Arenaza</dc:creator>
  <cp:lastModifiedBy>Kathleen Yaworsky</cp:lastModifiedBy>
  <cp:revision>6</cp:revision>
  <cp:lastPrinted>2015-06-29T15:52:00Z</cp:lastPrinted>
  <dcterms:created xsi:type="dcterms:W3CDTF">2016-07-25T14:45:00Z</dcterms:created>
  <dcterms:modified xsi:type="dcterms:W3CDTF">2016-09-01T19:53:00Z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047390</vt:lpwstr>
  </property>
  <property fmtid="{D5CDD505-2E9C-101B-9397-08002B2CF9AE}" pid="3" name="DIScgiUrl">
    <vt:lpwstr>https://kmserv.accion.org/stellent/idcplg</vt:lpwstr>
  </property>
  <property fmtid="{D5CDD505-2E9C-101B-9397-08002B2CF9AE}" pid="4" name="DISdUser">
    <vt:lpwstr>sarenaza</vt:lpwstr>
  </property>
  <property fmtid="{D5CDD505-2E9C-101B-9397-08002B2CF9AE}" pid="5" name="DISdID">
    <vt:lpwstr>53450</vt:lpwstr>
  </property>
  <property fmtid="{D5CDD505-2E9C-101B-9397-08002B2CF9AE}" pid="6" name="DISidcName">
    <vt:lpwstr>KM_Prod</vt:lpwstr>
  </property>
  <property fmtid="{D5CDD505-2E9C-101B-9397-08002B2CF9AE}" pid="7" name="DISTaskPaneUrl">
    <vt:lpwstr>https://kmserv.accion.org/stellent/idcplg?IdcService=DESKTOP_DOC_INFO&amp;dDocName=047390&amp;dID=53450&amp;ClientControlled=DocMan,taskpane&amp;coreContentOnly=1</vt:lpwstr>
  </property>
  <property fmtid="{D5CDD505-2E9C-101B-9397-08002B2CF9AE}" pid="8" name="DISProperties">
    <vt:lpwstr>DISdDocName,DIScgiUrl,DISdWorkflowState,DISdUser,DISdID,DISidcName,DISTaskPaneUrl</vt:lpwstr>
  </property>
  <property fmtid="{D5CDD505-2E9C-101B-9397-08002B2CF9AE}" pid="9" name="DISdWorkflowState">
    <vt:lpwstr>W</vt:lpwstr>
  </property>
  <property fmtid="{D5CDD505-2E9C-101B-9397-08002B2CF9AE}" pid="10" name="Offisync_FolderId">
    <vt:lpwstr/>
  </property>
  <property fmtid="{D5CDD505-2E9C-101B-9397-08002B2CF9AE}" pid="11" name="Offisync_SaveTime">
    <vt:lpwstr/>
  </property>
  <property fmtid="{D5CDD505-2E9C-101B-9397-08002B2CF9AE}" pid="12" name="Offisync_IsSaved">
    <vt:lpwstr>False</vt:lpwstr>
  </property>
  <property fmtid="{D5CDD505-2E9C-101B-9397-08002B2CF9AE}" pid="13" name="Offisync_UniqueId">
    <vt:lpwstr>349162;26937904</vt:lpwstr>
  </property>
  <property fmtid="{D5CDD505-2E9C-101B-9397-08002B2CF9AE}" pid="14" name="CentralDesktop_MDAdded">
    <vt:lpwstr>True</vt:lpwstr>
  </property>
  <property fmtid="{D5CDD505-2E9C-101B-9397-08002B2CF9AE}" pid="15" name="Offisync_FileTitle">
    <vt:lpwstr/>
  </property>
  <property fmtid="{D5CDD505-2E9C-101B-9397-08002B2CF9AE}" pid="16" name="Offisync_UpdateToken">
    <vt:lpwstr>2013-11-01T10:53:44-0400</vt:lpwstr>
  </property>
  <property fmtid="{D5CDD505-2E9C-101B-9397-08002B2CF9AE}" pid="17" name="Offisync_ProviderName">
    <vt:lpwstr>Central Desktop</vt:lpwstr>
  </property>
</Properties>
</file>